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E95" w:rsidRDefault="00066E95" w:rsidP="00066E95">
      <w:pPr>
        <w:pStyle w:val="Title"/>
        <w:rPr>
          <w:sz w:val="20"/>
        </w:rPr>
      </w:pPr>
      <w:r>
        <w:rPr>
          <w:sz w:val="20"/>
        </w:rPr>
        <w:t>CHAPTER NINE</w:t>
      </w:r>
    </w:p>
    <w:p w:rsidR="00066E95" w:rsidRDefault="00066E95" w:rsidP="00066E95">
      <w:pPr>
        <w:jc w:val="center"/>
        <w:rPr>
          <w:b/>
        </w:rPr>
      </w:pPr>
    </w:p>
    <w:p w:rsidR="00066E95" w:rsidRDefault="00066E95" w:rsidP="00066E95">
      <w:pPr>
        <w:jc w:val="center"/>
        <w:rPr>
          <w:b/>
        </w:rPr>
      </w:pPr>
      <w:r>
        <w:rPr>
          <w:b/>
        </w:rPr>
        <w:t>TRAFFIC</w:t>
      </w:r>
    </w:p>
    <w:p w:rsidR="00066E95" w:rsidRDefault="00066E95" w:rsidP="00066E95">
      <w:pPr>
        <w:jc w:val="both"/>
      </w:pPr>
    </w:p>
    <w:p w:rsidR="00066E95" w:rsidRDefault="00066E95" w:rsidP="00066E95">
      <w:pPr>
        <w:jc w:val="both"/>
      </w:pPr>
      <w:r>
        <w:rPr>
          <w:u w:val="single"/>
        </w:rPr>
        <w:t>ARTICLE 1 - Definitions</w:t>
      </w:r>
    </w:p>
    <w:p w:rsidR="00066E95" w:rsidRDefault="00066E95" w:rsidP="00066E95">
      <w:pPr>
        <w:jc w:val="both"/>
      </w:pPr>
    </w:p>
    <w:p w:rsidR="00066E95" w:rsidRDefault="00066E95" w:rsidP="00066E95">
      <w:pPr>
        <w:jc w:val="both"/>
      </w:pPr>
      <w:r>
        <w:t>9.0101</w:t>
      </w:r>
      <w:r>
        <w:tab/>
        <w:t>Definitions</w:t>
      </w:r>
    </w:p>
    <w:p w:rsidR="00066E95" w:rsidRDefault="00066E95" w:rsidP="00066E95">
      <w:pPr>
        <w:jc w:val="both"/>
      </w:pPr>
    </w:p>
    <w:p w:rsidR="00066E95" w:rsidRDefault="00066E95" w:rsidP="00066E95">
      <w:pPr>
        <w:jc w:val="both"/>
      </w:pPr>
      <w:r>
        <w:rPr>
          <w:u w:val="single"/>
        </w:rPr>
        <w:t>ARTICLE 2 - Traffic Administration</w:t>
      </w:r>
    </w:p>
    <w:p w:rsidR="00066E95" w:rsidRDefault="00066E95" w:rsidP="00066E95">
      <w:pPr>
        <w:jc w:val="both"/>
      </w:pPr>
    </w:p>
    <w:p w:rsidR="00066E95" w:rsidRDefault="00066E95" w:rsidP="00066E95">
      <w:pPr>
        <w:jc w:val="both"/>
      </w:pPr>
      <w:r>
        <w:t>9.0201</w:t>
      </w:r>
      <w:r>
        <w:tab/>
        <w:t>Duty of Police Department</w:t>
      </w:r>
    </w:p>
    <w:p w:rsidR="00066E95" w:rsidRDefault="00066E95" w:rsidP="00066E95">
      <w:pPr>
        <w:jc w:val="both"/>
      </w:pPr>
      <w:r>
        <w:t>9.0202</w:t>
      </w:r>
      <w:r>
        <w:tab/>
        <w:t>Records of Traffic Violations</w:t>
      </w:r>
    </w:p>
    <w:p w:rsidR="00066E95" w:rsidRDefault="00066E95" w:rsidP="00066E95">
      <w:pPr>
        <w:jc w:val="both"/>
      </w:pPr>
      <w:r>
        <w:t>9.0203</w:t>
      </w:r>
      <w:r>
        <w:tab/>
        <w:t>Police Department to Investigate Accidents</w:t>
      </w:r>
    </w:p>
    <w:p w:rsidR="00066E95" w:rsidRDefault="00066E95" w:rsidP="00066E95">
      <w:pPr>
        <w:jc w:val="both"/>
      </w:pPr>
    </w:p>
    <w:p w:rsidR="00066E95" w:rsidRDefault="00066E95" w:rsidP="00066E95">
      <w:pPr>
        <w:jc w:val="both"/>
      </w:pPr>
      <w:r>
        <w:rPr>
          <w:u w:val="single"/>
        </w:rPr>
        <w:t>ARTICLE 3 - Enforcement and Obedience to Traffic Regulations</w:t>
      </w:r>
    </w:p>
    <w:p w:rsidR="00066E95" w:rsidRDefault="00066E95" w:rsidP="00066E95">
      <w:pPr>
        <w:jc w:val="both"/>
      </w:pPr>
    </w:p>
    <w:p w:rsidR="00066E95" w:rsidRDefault="00066E95" w:rsidP="00066E95">
      <w:pPr>
        <w:jc w:val="both"/>
      </w:pPr>
      <w:r>
        <w:t>9.0301</w:t>
      </w:r>
      <w:r>
        <w:tab/>
        <w:t>Authority of Police and Fire Department Officials</w:t>
      </w:r>
    </w:p>
    <w:p w:rsidR="00066E95" w:rsidRDefault="00066E95" w:rsidP="00066E95">
      <w:pPr>
        <w:jc w:val="both"/>
      </w:pPr>
      <w:r>
        <w:t>9.0302</w:t>
      </w:r>
      <w:r>
        <w:tab/>
        <w:t>Obedience to Traffic Ordinances</w:t>
      </w:r>
    </w:p>
    <w:p w:rsidR="00066E95" w:rsidRDefault="00066E95" w:rsidP="00066E95">
      <w:pPr>
        <w:jc w:val="both"/>
      </w:pPr>
      <w:r>
        <w:t>9.0303</w:t>
      </w:r>
      <w:r>
        <w:tab/>
        <w:t>Obedience to Police Officers or Firemen</w:t>
      </w:r>
    </w:p>
    <w:p w:rsidR="00066E95" w:rsidRDefault="00066E95" w:rsidP="00066E95">
      <w:pPr>
        <w:jc w:val="both"/>
      </w:pPr>
      <w:r>
        <w:t>9.0304</w:t>
      </w:r>
      <w:r>
        <w:tab/>
        <w:t>Certain Non-motorized Traffic to Obey Traffic Regulations</w:t>
      </w:r>
    </w:p>
    <w:p w:rsidR="00066E95" w:rsidRDefault="00066E95" w:rsidP="00066E95">
      <w:pPr>
        <w:jc w:val="both"/>
      </w:pPr>
      <w:r>
        <w:t>9.0305</w:t>
      </w:r>
      <w:r>
        <w:tab/>
        <w:t>Use of Coasters, Roller Skates and Similar Devices Restricted</w:t>
      </w:r>
    </w:p>
    <w:p w:rsidR="00066E95" w:rsidRDefault="00066E95" w:rsidP="00066E95">
      <w:pPr>
        <w:jc w:val="both"/>
      </w:pPr>
      <w:r>
        <w:t>9.0306</w:t>
      </w:r>
      <w:r>
        <w:tab/>
        <w:t>Public Employees to Obey Traffic Regulations</w:t>
      </w:r>
    </w:p>
    <w:p w:rsidR="00066E95" w:rsidRDefault="00066E95" w:rsidP="00066E95">
      <w:pPr>
        <w:jc w:val="both"/>
      </w:pPr>
      <w:r>
        <w:t>9.0307</w:t>
      </w:r>
      <w:r>
        <w:tab/>
        <w:t>Emergency Vehicles</w:t>
      </w:r>
    </w:p>
    <w:p w:rsidR="00066E95" w:rsidRDefault="00066E95" w:rsidP="00066E95">
      <w:pPr>
        <w:jc w:val="both"/>
      </w:pPr>
      <w:r>
        <w:t>9.0308</w:t>
      </w:r>
      <w:r>
        <w:tab/>
        <w:t>Operation of Vehicles on Approach of Authorized Emergency Vehicles - Penalty</w:t>
      </w:r>
    </w:p>
    <w:p w:rsidR="00066E95" w:rsidRDefault="00066E95" w:rsidP="00066E95">
      <w:pPr>
        <w:jc w:val="both"/>
      </w:pPr>
      <w:r>
        <w:t>9.0309</w:t>
      </w:r>
      <w:r>
        <w:tab/>
        <w:t>Written Report of Accident</w:t>
      </w:r>
    </w:p>
    <w:p w:rsidR="00066E95" w:rsidRDefault="00066E95" w:rsidP="00066E95">
      <w:pPr>
        <w:jc w:val="both"/>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F506DF" w:rsidRDefault="00F506DF" w:rsidP="00066E95">
      <w:pPr>
        <w:jc w:val="center"/>
        <w:rPr>
          <w:b/>
        </w:rPr>
      </w:pPr>
    </w:p>
    <w:p w:rsidR="00066E95" w:rsidRDefault="00066E95" w:rsidP="00066E95">
      <w:pPr>
        <w:jc w:val="center"/>
        <w:rPr>
          <w:b/>
        </w:rPr>
      </w:pPr>
      <w:bookmarkStart w:id="0" w:name="_GoBack"/>
      <w:bookmarkEnd w:id="0"/>
      <w:r>
        <w:rPr>
          <w:b/>
        </w:rPr>
        <w:lastRenderedPageBreak/>
        <w:t>CHAPTER NINE</w:t>
      </w:r>
    </w:p>
    <w:p w:rsidR="00066E95" w:rsidRDefault="00066E95" w:rsidP="00066E95">
      <w:pPr>
        <w:jc w:val="center"/>
        <w:rPr>
          <w:b/>
        </w:rPr>
      </w:pPr>
    </w:p>
    <w:p w:rsidR="00066E95" w:rsidRDefault="00066E95" w:rsidP="00066E95">
      <w:pPr>
        <w:jc w:val="center"/>
        <w:rPr>
          <w:b/>
        </w:rPr>
      </w:pPr>
      <w:r>
        <w:rPr>
          <w:b/>
        </w:rPr>
        <w:t>TRAFFIC</w:t>
      </w:r>
    </w:p>
    <w:p w:rsidR="00066E95" w:rsidRDefault="00066E95" w:rsidP="00066E95">
      <w:pPr>
        <w:jc w:val="both"/>
      </w:pPr>
    </w:p>
    <w:p w:rsidR="00066E95" w:rsidRDefault="00066E95" w:rsidP="00066E95">
      <w:pPr>
        <w:pStyle w:val="Heading1"/>
        <w:jc w:val="both"/>
        <w:rPr>
          <w:sz w:val="20"/>
          <w:u w:val="single"/>
        </w:rPr>
      </w:pPr>
      <w:r>
        <w:rPr>
          <w:sz w:val="20"/>
          <w:u w:val="single"/>
        </w:rPr>
        <w:t>ARTICLE 1 – Definitions</w:t>
      </w:r>
    </w:p>
    <w:p w:rsidR="00066E95" w:rsidRDefault="00066E95" w:rsidP="00066E95">
      <w:pPr>
        <w:ind w:left="720"/>
        <w:jc w:val="both"/>
        <w:rPr>
          <w:u w:val="single"/>
        </w:rPr>
      </w:pPr>
    </w:p>
    <w:p w:rsidR="00066E95" w:rsidRDefault="00066E95" w:rsidP="00066E95">
      <w:pPr>
        <w:ind w:left="720"/>
        <w:jc w:val="both"/>
        <w:rPr>
          <w:u w:val="single"/>
        </w:rPr>
      </w:pPr>
      <w:r>
        <w:t>9.0101</w:t>
      </w:r>
      <w:r>
        <w:tab/>
      </w:r>
      <w:r>
        <w:rPr>
          <w:u w:val="single"/>
        </w:rPr>
        <w:t>Definitions</w:t>
      </w:r>
    </w:p>
    <w:p w:rsidR="00066E95" w:rsidRDefault="00066E95" w:rsidP="00066E95">
      <w:pPr>
        <w:jc w:val="both"/>
      </w:pPr>
    </w:p>
    <w:p w:rsidR="00066E95" w:rsidRDefault="00066E95" w:rsidP="00066E95">
      <w:pPr>
        <w:pStyle w:val="BodyTextIndent"/>
        <w:ind w:left="0" w:firstLine="720"/>
        <w:jc w:val="both"/>
      </w:pPr>
      <w:r>
        <w:t>Words and phrases used in this chapter shall have the meaning and be defined as provided in Title 39 of the North Dakota Century Code, and North Dakota Century Code section 39-01-01 and all subsequent amendments are hereby incorporated by reference in this ordinance.</w:t>
      </w:r>
    </w:p>
    <w:p w:rsidR="00066E95" w:rsidRDefault="00066E95" w:rsidP="00066E95">
      <w:pPr>
        <w:jc w:val="both"/>
      </w:pPr>
    </w:p>
    <w:p w:rsidR="00066E95" w:rsidRDefault="00066E95" w:rsidP="00066E95">
      <w:pPr>
        <w:pStyle w:val="Heading1"/>
        <w:jc w:val="both"/>
        <w:rPr>
          <w:sz w:val="20"/>
          <w:u w:val="single"/>
        </w:rPr>
      </w:pPr>
      <w:r>
        <w:rPr>
          <w:sz w:val="20"/>
          <w:u w:val="single"/>
        </w:rPr>
        <w:t>ARTICLE 2 – Traffic Administration</w:t>
      </w:r>
    </w:p>
    <w:p w:rsidR="00066E95" w:rsidRDefault="00066E95" w:rsidP="00066E95">
      <w:pPr>
        <w:jc w:val="both"/>
      </w:pPr>
    </w:p>
    <w:p w:rsidR="00066E95" w:rsidRDefault="00066E95" w:rsidP="00066E95">
      <w:pPr>
        <w:ind w:firstLine="720"/>
        <w:jc w:val="both"/>
      </w:pPr>
      <w:r>
        <w:t>9.0201</w:t>
      </w:r>
      <w:r>
        <w:tab/>
        <w:t>Duty of Police Department</w:t>
      </w:r>
    </w:p>
    <w:p w:rsidR="00066E95" w:rsidRDefault="00066E95" w:rsidP="00066E95">
      <w:pPr>
        <w:jc w:val="both"/>
      </w:pPr>
    </w:p>
    <w:p w:rsidR="00066E95" w:rsidRDefault="00066E95" w:rsidP="00066E95">
      <w:pPr>
        <w:ind w:firstLine="720"/>
        <w:jc w:val="both"/>
      </w:pPr>
      <w:r>
        <w:t>It shall be the duty of the Sheriff’s department to enforce the street traffic regulations of the City and all of the state vehicle laws, to make arrests for traffic violations, to investigate accidents and to cooperate with other officers of the City in the administration of the traffic laws and in developing ways to improve traffic conditions and carry out the traffic ordinances of the City.</w:t>
      </w:r>
    </w:p>
    <w:p w:rsidR="00066E95" w:rsidRDefault="00066E95" w:rsidP="00066E95">
      <w:pPr>
        <w:jc w:val="both"/>
      </w:pPr>
    </w:p>
    <w:p w:rsidR="00066E95" w:rsidRDefault="00066E95" w:rsidP="00066E95">
      <w:pPr>
        <w:pStyle w:val="BodyTextIndent"/>
        <w:ind w:left="0" w:firstLine="720"/>
        <w:jc w:val="both"/>
        <w:rPr>
          <w:u w:val="single"/>
        </w:rPr>
      </w:pPr>
      <w:r>
        <w:t>9.0202</w:t>
      </w:r>
      <w:r>
        <w:tab/>
      </w:r>
      <w:r>
        <w:rPr>
          <w:u w:val="single"/>
        </w:rPr>
        <w:t>Records of Traffic Violations</w:t>
      </w:r>
    </w:p>
    <w:p w:rsidR="00066E95" w:rsidRDefault="00066E95" w:rsidP="00066E95">
      <w:pPr>
        <w:ind w:left="720"/>
        <w:jc w:val="both"/>
      </w:pPr>
    </w:p>
    <w:p w:rsidR="00066E95" w:rsidRDefault="00066E95" w:rsidP="00066E95">
      <w:pPr>
        <w:widowControl/>
        <w:numPr>
          <w:ilvl w:val="0"/>
          <w:numId w:val="1"/>
        </w:numPr>
        <w:overflowPunct/>
        <w:autoSpaceDE/>
        <w:adjustRightInd/>
        <w:jc w:val="both"/>
      </w:pPr>
      <w:r>
        <w:t>The sheriff’s department shall keep a record of all violations of the traffic ordinances of the City or of the state vehicle laws of which any person has been charged, together with a record of the final disposition of all such alleged offenses.  Such record shall be so maintained as to show all types of violations and the total of each.  Each record shall accumulate during at least a five-year period and from that time on the record shall be maintained complete for at least the most recent five-year period.</w:t>
      </w:r>
    </w:p>
    <w:p w:rsidR="00066E95" w:rsidRDefault="00066E95" w:rsidP="00066E95">
      <w:pPr>
        <w:ind w:left="720"/>
        <w:jc w:val="both"/>
      </w:pPr>
    </w:p>
    <w:p w:rsidR="00066E95" w:rsidRDefault="00066E95" w:rsidP="00066E95">
      <w:pPr>
        <w:widowControl/>
        <w:numPr>
          <w:ilvl w:val="0"/>
          <w:numId w:val="1"/>
        </w:numPr>
        <w:overflowPunct/>
        <w:autoSpaceDE/>
        <w:adjustRightInd/>
        <w:jc w:val="both"/>
      </w:pPr>
      <w:r>
        <w:t>All forms for records of violations and notices of violations shall be serially numbered.  For each month and year a written record shall be kept available to the public showing the disposal of such form.</w:t>
      </w:r>
    </w:p>
    <w:p w:rsidR="00066E95" w:rsidRDefault="00066E95" w:rsidP="00066E95">
      <w:pPr>
        <w:jc w:val="both"/>
      </w:pPr>
    </w:p>
    <w:p w:rsidR="00066E95" w:rsidRDefault="00066E95" w:rsidP="00066E95">
      <w:pPr>
        <w:widowControl/>
        <w:numPr>
          <w:ilvl w:val="0"/>
          <w:numId w:val="1"/>
        </w:numPr>
        <w:overflowPunct/>
        <w:autoSpaceDE/>
        <w:adjustRightInd/>
        <w:jc w:val="both"/>
      </w:pPr>
      <w:r>
        <w:t>All such records and reports shall be public record.</w:t>
      </w:r>
    </w:p>
    <w:p w:rsidR="00066E95" w:rsidRDefault="00066E95" w:rsidP="00066E95">
      <w:pPr>
        <w:jc w:val="both"/>
      </w:pPr>
    </w:p>
    <w:p w:rsidR="00066E95" w:rsidRDefault="00066E95" w:rsidP="00066E95">
      <w:pPr>
        <w:ind w:left="720"/>
        <w:jc w:val="both"/>
      </w:pPr>
      <w:r>
        <w:t>9.0203</w:t>
      </w:r>
      <w:r>
        <w:tab/>
      </w:r>
      <w:r>
        <w:rPr>
          <w:u w:val="single"/>
        </w:rPr>
        <w:t>Sheriff Department to Investigate Accidents</w:t>
      </w:r>
    </w:p>
    <w:p w:rsidR="00066E95" w:rsidRDefault="00066E95" w:rsidP="00066E95">
      <w:pPr>
        <w:ind w:left="720"/>
        <w:jc w:val="both"/>
      </w:pPr>
    </w:p>
    <w:p w:rsidR="00066E95" w:rsidRDefault="00066E95" w:rsidP="00066E95">
      <w:pPr>
        <w:ind w:firstLine="720"/>
        <w:jc w:val="both"/>
      </w:pPr>
      <w:r>
        <w:t>It shall be the duty of the sheriff department to investigate traffic accidents and to arrest and assist in the prosecution of those persons charged with violations of law causing or contributing to such accidents.</w:t>
      </w:r>
    </w:p>
    <w:p w:rsidR="00066E95" w:rsidRDefault="00066E95" w:rsidP="00066E95">
      <w:pPr>
        <w:ind w:left="720" w:firstLine="720"/>
        <w:jc w:val="both"/>
      </w:pPr>
    </w:p>
    <w:p w:rsidR="00066E95" w:rsidRDefault="00066E95" w:rsidP="00066E95">
      <w:pPr>
        <w:ind w:firstLine="720"/>
        <w:jc w:val="both"/>
      </w:pPr>
      <w:r>
        <w:t>Every law enforcement officer, who in the regular course of duty investigates a motor vehicle accident required to be reported as provided in Section 9.0309, either at the time and at the scene of the accident or thereafter by interviewing the participants or witnesses, shall make and forward promptly a written report of such accident to the director of the North Dakota Department of Transportation.</w:t>
      </w:r>
    </w:p>
    <w:p w:rsidR="00066E95" w:rsidRDefault="00066E95" w:rsidP="00066E95">
      <w:pPr>
        <w:jc w:val="both"/>
      </w:pPr>
    </w:p>
    <w:p w:rsidR="00066E95" w:rsidRDefault="00066E95" w:rsidP="00066E95">
      <w:pPr>
        <w:pStyle w:val="Heading1"/>
        <w:jc w:val="both"/>
        <w:rPr>
          <w:sz w:val="20"/>
          <w:u w:val="single"/>
        </w:rPr>
      </w:pPr>
      <w:r>
        <w:rPr>
          <w:sz w:val="20"/>
          <w:u w:val="single"/>
        </w:rPr>
        <w:t>ARTICLE 3 – Enforcement and Obedience to Traffic Regulations</w:t>
      </w:r>
    </w:p>
    <w:p w:rsidR="00066E95" w:rsidRDefault="00066E95" w:rsidP="00066E95">
      <w:pPr>
        <w:jc w:val="both"/>
      </w:pPr>
    </w:p>
    <w:p w:rsidR="00066E95" w:rsidRDefault="00066E95" w:rsidP="00066E95">
      <w:pPr>
        <w:ind w:left="720"/>
        <w:jc w:val="both"/>
      </w:pPr>
      <w:r>
        <w:t>9.0301</w:t>
      </w:r>
      <w:r>
        <w:tab/>
      </w:r>
      <w:r>
        <w:rPr>
          <w:u w:val="single"/>
        </w:rPr>
        <w:t>Authority of Police and Fire Department Officials</w:t>
      </w:r>
    </w:p>
    <w:p w:rsidR="00066E95" w:rsidRDefault="00066E95" w:rsidP="00066E95">
      <w:pPr>
        <w:ind w:left="720"/>
        <w:jc w:val="both"/>
      </w:pPr>
    </w:p>
    <w:p w:rsidR="00066E95" w:rsidRDefault="00066E95" w:rsidP="00066E95">
      <w:pPr>
        <w:widowControl/>
        <w:numPr>
          <w:ilvl w:val="0"/>
          <w:numId w:val="2"/>
        </w:numPr>
        <w:overflowPunct/>
        <w:autoSpaceDE/>
        <w:adjustRightInd/>
        <w:jc w:val="both"/>
      </w:pPr>
      <w:r>
        <w:t>It shall be the duty of the officers of the sheriff’s department or such officers as are assigned by the Sheriff to enforce all street traffic laws of this City and all of the state vehicle laws.</w:t>
      </w:r>
    </w:p>
    <w:p w:rsidR="00066E95" w:rsidRDefault="00066E95" w:rsidP="00066E95">
      <w:pPr>
        <w:ind w:left="720"/>
        <w:jc w:val="both"/>
      </w:pPr>
    </w:p>
    <w:p w:rsidR="00066E95" w:rsidRDefault="00066E95" w:rsidP="00066E95">
      <w:pPr>
        <w:widowControl/>
        <w:numPr>
          <w:ilvl w:val="0"/>
          <w:numId w:val="2"/>
        </w:numPr>
        <w:overflowPunct/>
        <w:autoSpaceDE/>
        <w:adjustRightInd/>
        <w:jc w:val="both"/>
      </w:pPr>
      <w:r>
        <w:t xml:space="preserve">Officers of the sheriff department or such officers as are assigned by the Sheriff are hereby authorized to direct all traffic by voice, hand or signal in conformance with traffic laws, provided </w:t>
      </w:r>
      <w:r>
        <w:lastRenderedPageBreak/>
        <w:t>that, in the event of a fire or other emergency or to expedite traffic or to safeguard pedestrians, officers of the sheriff department may direct traffic as conditions may require notwithstanding the provisions of the traffic laws.</w:t>
      </w:r>
    </w:p>
    <w:p w:rsidR="00066E95" w:rsidRDefault="00066E95" w:rsidP="00066E95">
      <w:pPr>
        <w:jc w:val="both"/>
      </w:pPr>
    </w:p>
    <w:p w:rsidR="00066E95" w:rsidRDefault="00066E95" w:rsidP="00066E95">
      <w:pPr>
        <w:widowControl/>
        <w:numPr>
          <w:ilvl w:val="0"/>
          <w:numId w:val="2"/>
        </w:numPr>
        <w:overflowPunct/>
        <w:autoSpaceDE/>
        <w:adjustRightInd/>
        <w:jc w:val="both"/>
      </w:pPr>
      <w:r>
        <w:t>Officers of the fire department, when at the scene of a fire, may direct or assist the sheriff Officers in directing traffic.</w:t>
      </w:r>
    </w:p>
    <w:p w:rsidR="00066E95" w:rsidRDefault="00066E95" w:rsidP="00066E95">
      <w:pPr>
        <w:jc w:val="both"/>
      </w:pPr>
    </w:p>
    <w:p w:rsidR="00066E95" w:rsidRDefault="00066E95" w:rsidP="00066E95">
      <w:pPr>
        <w:ind w:left="720"/>
        <w:jc w:val="both"/>
      </w:pPr>
      <w:r>
        <w:t>9.0302</w:t>
      </w:r>
      <w:r>
        <w:tab/>
      </w:r>
      <w:r>
        <w:rPr>
          <w:u w:val="single"/>
        </w:rPr>
        <w:t>Obedience to Traffic Ordinances</w:t>
      </w:r>
    </w:p>
    <w:p w:rsidR="00066E95" w:rsidRDefault="00066E95" w:rsidP="00066E95">
      <w:pPr>
        <w:ind w:left="720"/>
        <w:jc w:val="both"/>
      </w:pPr>
    </w:p>
    <w:p w:rsidR="00066E95" w:rsidRDefault="00066E95" w:rsidP="00066E95">
      <w:pPr>
        <w:ind w:firstLine="720"/>
        <w:jc w:val="both"/>
      </w:pPr>
      <w:r>
        <w:t>It shall be unlawful for any person to do any act prohibited by this Chapter or fail to perform any act required by this Chapter, and upon conviction of a violation of any of the provisions of this Chapter every person shall be punished as provided in Article 27 of this Chapter.</w:t>
      </w:r>
    </w:p>
    <w:p w:rsidR="00066E95" w:rsidRDefault="00066E95" w:rsidP="00066E95">
      <w:pPr>
        <w:ind w:left="720"/>
        <w:jc w:val="both"/>
      </w:pPr>
    </w:p>
    <w:p w:rsidR="00066E95" w:rsidRDefault="00066E95" w:rsidP="00066E95">
      <w:pPr>
        <w:ind w:left="720"/>
        <w:jc w:val="both"/>
        <w:rPr>
          <w:u w:val="single"/>
        </w:rPr>
      </w:pPr>
      <w:r>
        <w:t>9.0303</w:t>
      </w:r>
      <w:r>
        <w:tab/>
      </w:r>
      <w:r>
        <w:rPr>
          <w:u w:val="single"/>
        </w:rPr>
        <w:t>Obedience to Sheriff</w:t>
      </w:r>
    </w:p>
    <w:p w:rsidR="00066E95" w:rsidRDefault="00066E95" w:rsidP="00066E95">
      <w:pPr>
        <w:ind w:left="720"/>
        <w:jc w:val="both"/>
      </w:pPr>
      <w:r>
        <w:rPr>
          <w:u w:val="single"/>
        </w:rPr>
        <w:t xml:space="preserve"> Officers or Firefighters</w:t>
      </w:r>
    </w:p>
    <w:p w:rsidR="00066E95" w:rsidRDefault="00066E95" w:rsidP="00066E95">
      <w:pPr>
        <w:ind w:left="720"/>
        <w:jc w:val="both"/>
      </w:pPr>
    </w:p>
    <w:p w:rsidR="00066E95" w:rsidRDefault="00066E95" w:rsidP="00066E95">
      <w:pPr>
        <w:ind w:firstLine="720"/>
        <w:jc w:val="both"/>
      </w:pPr>
      <w:r>
        <w:t>No person shall willfully refuse to comply with any lawful order or direction of any police officer or firefighter invested by law with authority to direct, control, or regulation traffic.</w:t>
      </w:r>
    </w:p>
    <w:p w:rsidR="00066E95" w:rsidRDefault="00066E95" w:rsidP="00066E95">
      <w:pPr>
        <w:ind w:left="720"/>
        <w:jc w:val="both"/>
      </w:pPr>
    </w:p>
    <w:p w:rsidR="00066E95" w:rsidRDefault="00066E95" w:rsidP="00066E95">
      <w:pPr>
        <w:ind w:left="720"/>
        <w:jc w:val="both"/>
        <w:rPr>
          <w:u w:val="single"/>
        </w:rPr>
      </w:pPr>
      <w:r>
        <w:t>9.0304</w:t>
      </w:r>
      <w:r>
        <w:tab/>
      </w:r>
      <w:r>
        <w:rPr>
          <w:u w:val="single"/>
        </w:rPr>
        <w:t>Certain Non-motorized Traffic to Obey Traffic Regulations</w:t>
      </w:r>
    </w:p>
    <w:p w:rsidR="00066E95" w:rsidRDefault="00066E95" w:rsidP="00066E95">
      <w:pPr>
        <w:ind w:left="720"/>
        <w:jc w:val="both"/>
      </w:pPr>
    </w:p>
    <w:p w:rsidR="00066E95" w:rsidRDefault="00066E95" w:rsidP="00066E95">
      <w:pPr>
        <w:widowControl/>
        <w:numPr>
          <w:ilvl w:val="0"/>
          <w:numId w:val="3"/>
        </w:numPr>
        <w:overflowPunct/>
        <w:autoSpaceDE/>
        <w:adjustRightInd/>
        <w:jc w:val="both"/>
      </w:pPr>
      <w:r>
        <w:t>Every person propelling any pushcart upon a roadway shall be granted all of the rights and shall be subject to all of the duties applicable to the driver of a vehicle by this ordinance and by the rules of the road portion of the state vehicle code, except those provisions which by their very nature can have no application.</w:t>
      </w:r>
    </w:p>
    <w:p w:rsidR="00066E95" w:rsidRDefault="00066E95" w:rsidP="00066E95">
      <w:pPr>
        <w:ind w:left="720"/>
        <w:jc w:val="both"/>
      </w:pPr>
    </w:p>
    <w:p w:rsidR="00066E95" w:rsidRDefault="00066E95" w:rsidP="00066E95">
      <w:pPr>
        <w:widowControl/>
        <w:numPr>
          <w:ilvl w:val="0"/>
          <w:numId w:val="3"/>
        </w:numPr>
        <w:overflowPunct/>
        <w:autoSpaceDE/>
        <w:adjustRightInd/>
        <w:jc w:val="both"/>
      </w:pPr>
      <w:r>
        <w:t>Every person riding a bicycle or animal or driving any animal-drawn vehicle upon a roadway shall be granted all of the rights and shall be subject to all of the duties applicable to the driver of a vehicle by this ordinance, except those provisions of this ordinance which by their very nature can have no application.</w:t>
      </w:r>
    </w:p>
    <w:p w:rsidR="00066E95" w:rsidRDefault="00066E95" w:rsidP="00066E95">
      <w:pPr>
        <w:jc w:val="both"/>
        <w:rPr>
          <w:u w:val="single"/>
        </w:rPr>
      </w:pPr>
    </w:p>
    <w:p w:rsidR="00066E95" w:rsidRDefault="00066E95" w:rsidP="00066E95">
      <w:pPr>
        <w:ind w:left="720"/>
        <w:jc w:val="both"/>
      </w:pPr>
      <w:r>
        <w:t>9.0305</w:t>
      </w:r>
      <w:r>
        <w:tab/>
      </w:r>
      <w:r>
        <w:rPr>
          <w:u w:val="single"/>
        </w:rPr>
        <w:t>Use of Coasters, Roller Skates and Similar Devices Restricted</w:t>
      </w:r>
    </w:p>
    <w:p w:rsidR="00066E95" w:rsidRDefault="00066E95" w:rsidP="00066E95">
      <w:pPr>
        <w:ind w:left="720"/>
        <w:jc w:val="both"/>
      </w:pPr>
    </w:p>
    <w:p w:rsidR="00066E95" w:rsidRDefault="00066E95" w:rsidP="00066E95">
      <w:pPr>
        <w:ind w:firstLine="720"/>
        <w:jc w:val="both"/>
      </w:pPr>
      <w:r>
        <w:t>No person upon roller skates, or riding in or by means of any coaster, toy vehicle, or similar device, shall go upon any roadway except while crossing a street at a crosswalk and when so crossing such person shall be granted all of the rights and shall be subject to all of the duties applicable to pedestrians.  This section shall not apply upon any street while set aside as a play street as authorized herein.</w:t>
      </w:r>
    </w:p>
    <w:p w:rsidR="00066E95" w:rsidRDefault="00066E95" w:rsidP="00066E95">
      <w:pPr>
        <w:ind w:left="720"/>
        <w:jc w:val="both"/>
      </w:pPr>
    </w:p>
    <w:p w:rsidR="00066E95" w:rsidRDefault="00066E95" w:rsidP="00066E95">
      <w:pPr>
        <w:ind w:left="720"/>
        <w:jc w:val="both"/>
      </w:pPr>
      <w:r>
        <w:t>9.0306</w:t>
      </w:r>
      <w:r>
        <w:tab/>
      </w:r>
      <w:r>
        <w:rPr>
          <w:u w:val="single"/>
        </w:rPr>
        <w:t>Public Employees to Obey Traffic Regulations</w:t>
      </w:r>
    </w:p>
    <w:p w:rsidR="00066E95" w:rsidRDefault="00066E95" w:rsidP="00066E95">
      <w:pPr>
        <w:ind w:left="720"/>
        <w:jc w:val="both"/>
      </w:pPr>
    </w:p>
    <w:p w:rsidR="00066E95" w:rsidRDefault="00066E95" w:rsidP="00066E95">
      <w:pPr>
        <w:ind w:firstLine="720"/>
        <w:jc w:val="both"/>
      </w:pPr>
      <w:r>
        <w:t>The provisions of this ordinance shall apply to the drivers of all vehicles owned or operated by the United States, this state, or any county, city, township, school district or any other political subdivision, subject to such specific exceptions as are set forth in this ordinance or in state law.</w:t>
      </w:r>
    </w:p>
    <w:p w:rsidR="00066E95" w:rsidRDefault="00066E95" w:rsidP="00066E95">
      <w:pPr>
        <w:ind w:left="720"/>
        <w:jc w:val="both"/>
      </w:pPr>
    </w:p>
    <w:p w:rsidR="00066E95" w:rsidRDefault="00066E95" w:rsidP="00066E95">
      <w:pPr>
        <w:ind w:left="720"/>
        <w:jc w:val="both"/>
      </w:pPr>
      <w:r>
        <w:t>9.0307</w:t>
      </w:r>
      <w:r>
        <w:tab/>
      </w:r>
      <w:r>
        <w:rPr>
          <w:u w:val="single"/>
        </w:rPr>
        <w:t>Emergency Vehicles</w:t>
      </w:r>
    </w:p>
    <w:p w:rsidR="00066E95" w:rsidRDefault="00066E95" w:rsidP="00066E95">
      <w:pPr>
        <w:ind w:left="720"/>
        <w:jc w:val="both"/>
      </w:pPr>
    </w:p>
    <w:p w:rsidR="00066E95" w:rsidRDefault="00066E95" w:rsidP="00066E95">
      <w:pPr>
        <w:ind w:firstLine="720"/>
        <w:jc w:val="both"/>
      </w:pPr>
      <w:r>
        <w:t>The provisions of NDCC sections 39-10-03, 39-10-03.1, and 39-10-03.2 and all subsequent amendments are hereby incorporated by reference in this ordinance.</w:t>
      </w:r>
    </w:p>
    <w:p w:rsidR="00066E95" w:rsidRDefault="00066E95" w:rsidP="00066E95">
      <w:pPr>
        <w:ind w:left="720"/>
        <w:jc w:val="both"/>
      </w:pPr>
    </w:p>
    <w:p w:rsidR="00066E95" w:rsidRDefault="00066E95" w:rsidP="00066E95">
      <w:pPr>
        <w:widowControl/>
        <w:numPr>
          <w:ilvl w:val="0"/>
          <w:numId w:val="4"/>
        </w:numPr>
        <w:overflowPunct/>
        <w:autoSpaceDE/>
        <w:adjustRightInd/>
        <w:jc w:val="both"/>
      </w:pPr>
      <w:r>
        <w:t xml:space="preserve">Authorized emergency vehicles.  </w:t>
      </w:r>
      <w:r>
        <w:rPr>
          <w:b/>
        </w:rPr>
        <w:t>Class A</w:t>
      </w:r>
      <w:r>
        <w:t xml:space="preserve"> authorized emergency vehicle shall mean:</w:t>
      </w:r>
    </w:p>
    <w:p w:rsidR="00066E95" w:rsidRDefault="00066E95" w:rsidP="00066E95">
      <w:pPr>
        <w:ind w:left="1440"/>
        <w:jc w:val="both"/>
      </w:pPr>
    </w:p>
    <w:p w:rsidR="00066E95" w:rsidRDefault="00066E95" w:rsidP="00066E95">
      <w:pPr>
        <w:widowControl/>
        <w:numPr>
          <w:ilvl w:val="0"/>
          <w:numId w:val="5"/>
        </w:numPr>
        <w:overflowPunct/>
        <w:autoSpaceDE/>
        <w:adjustRightInd/>
        <w:jc w:val="both"/>
      </w:pPr>
      <w:r>
        <w:t>Vehicles of a governmentally owned fire department;</w:t>
      </w:r>
    </w:p>
    <w:p w:rsidR="00066E95" w:rsidRDefault="00066E95" w:rsidP="00066E95">
      <w:pPr>
        <w:tabs>
          <w:tab w:val="num" w:pos="2160"/>
        </w:tabs>
        <w:ind w:left="1440"/>
        <w:jc w:val="both"/>
      </w:pPr>
    </w:p>
    <w:p w:rsidR="00066E95" w:rsidRDefault="00066E95" w:rsidP="00066E95">
      <w:pPr>
        <w:widowControl/>
        <w:numPr>
          <w:ilvl w:val="0"/>
          <w:numId w:val="5"/>
        </w:numPr>
        <w:overflowPunct/>
        <w:autoSpaceDE/>
        <w:adjustRightInd/>
        <w:jc w:val="both"/>
      </w:pPr>
      <w:r>
        <w:t xml:space="preserve">Vehicles when operated by or under the control of an officer having authority to enforce the provisions of this title pertaining to all motor vehicles or by a salaried employee of any municipal police department within the municipality or by any sheriff or deputy sheriff not </w:t>
      </w:r>
      <w:r>
        <w:lastRenderedPageBreak/>
        <w:t>including special deputy sheriffs, or by the director of the department of corrections and rehabilitation and the director’s authorized agents who have successfully completed training in the operation of Class A authorized emergency vehicles;</w:t>
      </w:r>
    </w:p>
    <w:p w:rsidR="00066E95" w:rsidRDefault="00066E95" w:rsidP="00066E95">
      <w:pPr>
        <w:tabs>
          <w:tab w:val="num" w:pos="2160"/>
        </w:tabs>
        <w:jc w:val="both"/>
      </w:pPr>
    </w:p>
    <w:p w:rsidR="00066E95" w:rsidRDefault="00066E95" w:rsidP="00066E95">
      <w:pPr>
        <w:widowControl/>
        <w:numPr>
          <w:ilvl w:val="0"/>
          <w:numId w:val="5"/>
        </w:numPr>
        <w:overflowPunct/>
        <w:autoSpaceDE/>
        <w:adjustRightInd/>
        <w:jc w:val="both"/>
      </w:pPr>
      <w:r>
        <w:t>Vehicles clearly identifiable as property of the department of corrections and rehabilitation when operated or under the control of the director of the department of corrections and rehabilitation;</w:t>
      </w:r>
    </w:p>
    <w:p w:rsidR="00066E95" w:rsidRDefault="00066E95" w:rsidP="00066E95">
      <w:pPr>
        <w:tabs>
          <w:tab w:val="num" w:pos="2160"/>
        </w:tabs>
        <w:jc w:val="both"/>
      </w:pPr>
    </w:p>
    <w:p w:rsidR="00066E95" w:rsidRDefault="00066E95" w:rsidP="00066E95">
      <w:pPr>
        <w:widowControl/>
        <w:numPr>
          <w:ilvl w:val="0"/>
          <w:numId w:val="5"/>
        </w:numPr>
        <w:overflowPunct/>
        <w:autoSpaceDE/>
        <w:adjustRightInd/>
        <w:jc w:val="both"/>
      </w:pPr>
      <w:r>
        <w:t>Ambulances;</w:t>
      </w:r>
    </w:p>
    <w:p w:rsidR="00066E95" w:rsidRDefault="00066E95" w:rsidP="00066E95">
      <w:pPr>
        <w:tabs>
          <w:tab w:val="num" w:pos="2160"/>
        </w:tabs>
        <w:jc w:val="both"/>
      </w:pPr>
    </w:p>
    <w:p w:rsidR="00066E95" w:rsidRDefault="00066E95" w:rsidP="00066E95">
      <w:pPr>
        <w:widowControl/>
        <w:numPr>
          <w:ilvl w:val="0"/>
          <w:numId w:val="5"/>
        </w:numPr>
        <w:overflowPunct/>
        <w:autoSpaceDE/>
        <w:adjustRightInd/>
        <w:jc w:val="both"/>
      </w:pPr>
      <w:r>
        <w:t>Vehicles operated by or under the control of the director, district deputy director, or a district deputy game warden of the North Dakota Game and Fish Department;</w:t>
      </w:r>
    </w:p>
    <w:p w:rsidR="00066E95" w:rsidRDefault="00066E95" w:rsidP="00066E95">
      <w:pPr>
        <w:tabs>
          <w:tab w:val="num" w:pos="2160"/>
        </w:tabs>
        <w:jc w:val="both"/>
      </w:pPr>
    </w:p>
    <w:p w:rsidR="00066E95" w:rsidRDefault="00066E95" w:rsidP="00066E95">
      <w:pPr>
        <w:widowControl/>
        <w:numPr>
          <w:ilvl w:val="0"/>
          <w:numId w:val="5"/>
        </w:numPr>
        <w:overflowPunct/>
        <w:autoSpaceDE/>
        <w:adjustRightInd/>
        <w:jc w:val="both"/>
      </w:pPr>
      <w:r>
        <w:t xml:space="preserve">Vehicles owned or leased by the </w:t>
      </w:r>
      <w:smartTag w:uri="urn:schemas-microsoft-com:office:smarttags" w:element="country-region">
        <w:smartTag w:uri="urn:schemas-microsoft-com:office:smarttags" w:element="place">
          <w:r>
            <w:t>United States</w:t>
          </w:r>
        </w:smartTag>
      </w:smartTag>
      <w:r>
        <w:t xml:space="preserve"> and used for law enforcement purposes;</w:t>
      </w:r>
    </w:p>
    <w:p w:rsidR="00066E95" w:rsidRDefault="00066E95" w:rsidP="00066E95">
      <w:pPr>
        <w:tabs>
          <w:tab w:val="num" w:pos="2160"/>
        </w:tabs>
        <w:jc w:val="both"/>
      </w:pPr>
    </w:p>
    <w:p w:rsidR="00066E95" w:rsidRDefault="00066E95" w:rsidP="00066E95">
      <w:pPr>
        <w:widowControl/>
        <w:numPr>
          <w:ilvl w:val="0"/>
          <w:numId w:val="5"/>
        </w:numPr>
        <w:overflowPunct/>
        <w:autoSpaceDE/>
        <w:adjustRightInd/>
        <w:jc w:val="both"/>
      </w:pPr>
      <w:r>
        <w:t>Vehicles designated for the use of the adjutant general or assistant adjutant general in cases of emergency;</w:t>
      </w:r>
    </w:p>
    <w:p w:rsidR="00066E95" w:rsidRDefault="00066E95" w:rsidP="00066E95">
      <w:pPr>
        <w:tabs>
          <w:tab w:val="num" w:pos="2160"/>
        </w:tabs>
        <w:jc w:val="both"/>
      </w:pPr>
    </w:p>
    <w:p w:rsidR="00066E95" w:rsidRDefault="00066E95" w:rsidP="00066E95">
      <w:pPr>
        <w:widowControl/>
        <w:numPr>
          <w:ilvl w:val="0"/>
          <w:numId w:val="5"/>
        </w:numPr>
        <w:overflowPunct/>
        <w:autoSpaceDE/>
        <w:adjustRightInd/>
        <w:jc w:val="both"/>
      </w:pPr>
      <w:r>
        <w:t xml:space="preserve">Vehicles operated by or under the control of the director of the </w:t>
      </w:r>
      <w:smartTag w:uri="urn:schemas-microsoft-com:office:smarttags" w:element="place">
        <w:smartTag w:uri="urn:schemas-microsoft-com:office:smarttags" w:element="PlaceName">
          <w:r>
            <w:t>North Dakota</w:t>
          </w:r>
        </w:smartTag>
        <w:r>
          <w:t xml:space="preserve"> </w:t>
        </w:r>
        <w:smartTag w:uri="urn:schemas-microsoft-com:office:smarttags" w:element="PlaceType">
          <w:r>
            <w:t>Parks</w:t>
          </w:r>
        </w:smartTag>
      </w:smartTag>
      <w:r>
        <w:t xml:space="preserve"> and Recreation Department;</w:t>
      </w:r>
    </w:p>
    <w:p w:rsidR="00066E95" w:rsidRDefault="00066E95" w:rsidP="00066E95">
      <w:pPr>
        <w:tabs>
          <w:tab w:val="num" w:pos="2160"/>
        </w:tabs>
        <w:jc w:val="both"/>
      </w:pPr>
    </w:p>
    <w:p w:rsidR="00066E95" w:rsidRDefault="00066E95" w:rsidP="00066E95">
      <w:pPr>
        <w:widowControl/>
        <w:numPr>
          <w:ilvl w:val="0"/>
          <w:numId w:val="5"/>
        </w:numPr>
        <w:overflowPunct/>
        <w:autoSpaceDE/>
        <w:adjustRightInd/>
        <w:jc w:val="both"/>
      </w:pPr>
      <w:r>
        <w:t>Vehicles operated or under the control of a licensed railroad police officer and used for law enforcement purposes;</w:t>
      </w:r>
      <w:r>
        <w:tab/>
        <w:t xml:space="preserve"> </w:t>
      </w:r>
    </w:p>
    <w:p w:rsidR="00066E95" w:rsidRDefault="00066E95" w:rsidP="00066E95">
      <w:pPr>
        <w:jc w:val="both"/>
      </w:pPr>
    </w:p>
    <w:p w:rsidR="00066E95" w:rsidRDefault="00066E95" w:rsidP="00066E95">
      <w:pPr>
        <w:widowControl/>
        <w:numPr>
          <w:ilvl w:val="0"/>
          <w:numId w:val="5"/>
        </w:numPr>
        <w:overflowPunct/>
        <w:autoSpaceDE/>
        <w:adjustRightInd/>
        <w:jc w:val="both"/>
      </w:pPr>
      <w:r>
        <w:t>Vehicles operated by or under the control of the North Dakota State Forester. (Source:  North Dakota Century Code section 39-01-01)</w:t>
      </w:r>
    </w:p>
    <w:p w:rsidR="00066E95" w:rsidRDefault="00066E95" w:rsidP="00066E95">
      <w:pPr>
        <w:tabs>
          <w:tab w:val="num" w:pos="2160"/>
        </w:tabs>
        <w:jc w:val="both"/>
      </w:pPr>
    </w:p>
    <w:p w:rsidR="00066E95" w:rsidRDefault="00066E95" w:rsidP="00066E95">
      <w:pPr>
        <w:widowControl/>
        <w:numPr>
          <w:ilvl w:val="0"/>
          <w:numId w:val="4"/>
        </w:numPr>
        <w:tabs>
          <w:tab w:val="num" w:pos="2160"/>
        </w:tabs>
        <w:overflowPunct/>
        <w:autoSpaceDE/>
        <w:adjustRightInd/>
        <w:jc w:val="both"/>
      </w:pPr>
      <w:r>
        <w:t>The driver of a Class A authorized emergency vehicle may:</w:t>
      </w:r>
    </w:p>
    <w:p w:rsidR="00066E95" w:rsidRDefault="00066E95" w:rsidP="00066E95">
      <w:pPr>
        <w:tabs>
          <w:tab w:val="num" w:pos="2160"/>
        </w:tabs>
        <w:ind w:left="1440"/>
        <w:jc w:val="both"/>
      </w:pPr>
    </w:p>
    <w:p w:rsidR="00066E95" w:rsidRDefault="00066E95" w:rsidP="00066E95">
      <w:pPr>
        <w:widowControl/>
        <w:numPr>
          <w:ilvl w:val="0"/>
          <w:numId w:val="6"/>
        </w:numPr>
        <w:overflowPunct/>
        <w:autoSpaceDE/>
        <w:adjustRightInd/>
        <w:jc w:val="both"/>
      </w:pPr>
      <w:r>
        <w:t>Park or stand, irrespective of the provisions of this chapter;</w:t>
      </w:r>
    </w:p>
    <w:p w:rsidR="00066E95" w:rsidRDefault="00066E95" w:rsidP="00066E95">
      <w:pPr>
        <w:tabs>
          <w:tab w:val="num" w:pos="2160"/>
        </w:tabs>
        <w:ind w:left="1440"/>
        <w:jc w:val="both"/>
      </w:pPr>
    </w:p>
    <w:p w:rsidR="00066E95" w:rsidRDefault="00066E95" w:rsidP="00066E95">
      <w:pPr>
        <w:widowControl/>
        <w:numPr>
          <w:ilvl w:val="0"/>
          <w:numId w:val="6"/>
        </w:numPr>
        <w:overflowPunct/>
        <w:autoSpaceDE/>
        <w:adjustRightInd/>
        <w:jc w:val="both"/>
      </w:pPr>
      <w:r>
        <w:t>Proceed past a red or stop signal or stop sign, but only after slowing down as may be necessary for safe operation;</w:t>
      </w:r>
    </w:p>
    <w:p w:rsidR="00066E95" w:rsidRDefault="00066E95" w:rsidP="00066E95">
      <w:pPr>
        <w:tabs>
          <w:tab w:val="num" w:pos="2160"/>
        </w:tabs>
        <w:jc w:val="both"/>
      </w:pPr>
    </w:p>
    <w:p w:rsidR="00066E95" w:rsidRDefault="00066E95" w:rsidP="00066E95">
      <w:pPr>
        <w:widowControl/>
        <w:numPr>
          <w:ilvl w:val="0"/>
          <w:numId w:val="6"/>
        </w:numPr>
        <w:overflowPunct/>
        <w:autoSpaceDE/>
        <w:adjustRightInd/>
        <w:jc w:val="both"/>
      </w:pPr>
      <w:r>
        <w:t>Exceed the speed limit so long as he does not endanger life or property;</w:t>
      </w:r>
    </w:p>
    <w:p w:rsidR="00066E95" w:rsidRDefault="00066E95" w:rsidP="00066E95">
      <w:pPr>
        <w:tabs>
          <w:tab w:val="num" w:pos="2160"/>
        </w:tabs>
        <w:jc w:val="both"/>
      </w:pPr>
    </w:p>
    <w:p w:rsidR="00066E95" w:rsidRDefault="00066E95" w:rsidP="00066E95">
      <w:pPr>
        <w:widowControl/>
        <w:numPr>
          <w:ilvl w:val="0"/>
          <w:numId w:val="6"/>
        </w:numPr>
        <w:overflowPunct/>
        <w:autoSpaceDE/>
        <w:adjustRightInd/>
        <w:jc w:val="both"/>
      </w:pPr>
      <w:r>
        <w:t>Disregard regulations governing directions of movement or turning in specified directions.</w:t>
      </w:r>
    </w:p>
    <w:p w:rsidR="00066E95" w:rsidRDefault="00066E95" w:rsidP="00066E95">
      <w:pPr>
        <w:tabs>
          <w:tab w:val="num" w:pos="2160"/>
        </w:tabs>
        <w:jc w:val="both"/>
      </w:pPr>
    </w:p>
    <w:p w:rsidR="00066E95" w:rsidRDefault="00066E95" w:rsidP="00066E95">
      <w:pPr>
        <w:widowControl/>
        <w:numPr>
          <w:ilvl w:val="0"/>
          <w:numId w:val="4"/>
        </w:numPr>
        <w:tabs>
          <w:tab w:val="num" w:pos="2160"/>
        </w:tabs>
        <w:overflowPunct/>
        <w:autoSpaceDE/>
        <w:adjustRightInd/>
        <w:jc w:val="both"/>
      </w:pPr>
      <w:r>
        <w:t>The exceptions herein granted to a Class A authorized emergency vehicle shall apply only:</w:t>
      </w:r>
    </w:p>
    <w:p w:rsidR="00066E95" w:rsidRDefault="00066E95" w:rsidP="00066E95">
      <w:pPr>
        <w:tabs>
          <w:tab w:val="num" w:pos="2160"/>
        </w:tabs>
        <w:ind w:left="1440"/>
        <w:jc w:val="both"/>
      </w:pPr>
    </w:p>
    <w:p w:rsidR="00066E95" w:rsidRDefault="00066E95" w:rsidP="00066E95">
      <w:pPr>
        <w:widowControl/>
        <w:numPr>
          <w:ilvl w:val="0"/>
          <w:numId w:val="7"/>
        </w:numPr>
        <w:overflowPunct/>
        <w:autoSpaceDE/>
        <w:adjustRightInd/>
        <w:jc w:val="both"/>
      </w:pPr>
      <w:r>
        <w:t>When the authorized emergency vehicle is in pursuit of or apprehension of  a violator or a suspected violator requiring the use of these exemptions;</w:t>
      </w:r>
    </w:p>
    <w:p w:rsidR="00066E95" w:rsidRDefault="00066E95" w:rsidP="00066E95">
      <w:pPr>
        <w:tabs>
          <w:tab w:val="num" w:pos="2160"/>
        </w:tabs>
        <w:ind w:left="1440"/>
        <w:jc w:val="both"/>
      </w:pPr>
    </w:p>
    <w:p w:rsidR="00066E95" w:rsidRDefault="00066E95" w:rsidP="00066E95">
      <w:pPr>
        <w:widowControl/>
        <w:numPr>
          <w:ilvl w:val="0"/>
          <w:numId w:val="7"/>
        </w:numPr>
        <w:overflowPunct/>
        <w:autoSpaceDE/>
        <w:adjustRightInd/>
        <w:jc w:val="both"/>
      </w:pPr>
      <w:r>
        <w:t>When the Class A authorized emergency vehicle in being operated in response to a reported emergency involving a possible personal injury, death, or damage to property, and when giving adequate warning by use of a flashing red or combination red and white lights that are visible under normal atmospheric conditions for at least five hundred feet (152.4 meters) and if appropriate, giving audible signal by siren or air horn.  A law enforcement vehicle that is otherwise a Class A authorized emergency vehicle may display a flashing blue light in addition to and under the same conditions as the other colors allowed in this subdivision;</w:t>
      </w:r>
    </w:p>
    <w:p w:rsidR="00066E95" w:rsidRDefault="00066E95" w:rsidP="00066E95">
      <w:pPr>
        <w:tabs>
          <w:tab w:val="num" w:pos="2160"/>
        </w:tabs>
        <w:jc w:val="both"/>
      </w:pPr>
    </w:p>
    <w:p w:rsidR="00066E95" w:rsidRDefault="00066E95" w:rsidP="00066E95">
      <w:pPr>
        <w:widowControl/>
        <w:numPr>
          <w:ilvl w:val="0"/>
          <w:numId w:val="7"/>
        </w:numPr>
        <w:overflowPunct/>
        <w:autoSpaceDE/>
        <w:adjustRightInd/>
        <w:jc w:val="both"/>
      </w:pPr>
      <w:r>
        <w:t xml:space="preserve">In any instance when the head of the law enforcement agency deems advisable within the area of that person’s jurisdiction for the protection of person and property and when giving audible signal by siren or when giving adequate warning by use of a flashing red or combination red and white lights which are visible under normal atmospheric conditions </w:t>
      </w:r>
      <w:r>
        <w:lastRenderedPageBreak/>
        <w:t>for at least five hundred feet (152.4 meters).  A law enforcement vehicle that is otherwise a Class A authorized emergency vehicle may display a flashing blue light in addition to and under the same conditions as the other colors allowed in this subdivision.</w:t>
      </w:r>
    </w:p>
    <w:p w:rsidR="00066E95" w:rsidRDefault="00066E95" w:rsidP="00066E95">
      <w:pPr>
        <w:jc w:val="both"/>
      </w:pPr>
    </w:p>
    <w:p w:rsidR="00066E95" w:rsidRDefault="00066E95" w:rsidP="00066E95">
      <w:pPr>
        <w:widowControl/>
        <w:numPr>
          <w:ilvl w:val="0"/>
          <w:numId w:val="4"/>
        </w:numPr>
        <w:overflowPunct/>
        <w:autoSpaceDE/>
        <w:adjustRightInd/>
        <w:jc w:val="both"/>
      </w:pPr>
      <w:r>
        <w:t>An emergency vehicle may not display or permit to be displayed any red lamp except when operated on official business.</w:t>
      </w:r>
    </w:p>
    <w:p w:rsidR="00066E95" w:rsidRDefault="00066E95" w:rsidP="00066E95">
      <w:pPr>
        <w:ind w:left="720"/>
        <w:jc w:val="both"/>
      </w:pPr>
    </w:p>
    <w:p w:rsidR="00066E95" w:rsidRDefault="00066E95" w:rsidP="00066E95">
      <w:pPr>
        <w:widowControl/>
        <w:numPr>
          <w:ilvl w:val="0"/>
          <w:numId w:val="4"/>
        </w:numPr>
        <w:overflowPunct/>
        <w:autoSpaceDE/>
        <w:adjustRightInd/>
        <w:jc w:val="both"/>
      </w:pPr>
      <w:r>
        <w:t>Any law enforcement officer as provided in paragraph 2 of subdivision a of subsection 2 of Section 39-01-01 of the North Dakota Century Code having stopped another vehicle along a highway, and while still involved in that incident, or any other such activity, may use amber lights, visible under normal atmospheric conditions for at least five hundred feet (152.4 meters), for the purpose of maintaining traffic flow.</w:t>
      </w:r>
    </w:p>
    <w:p w:rsidR="00066E95" w:rsidRDefault="00066E95" w:rsidP="00066E95">
      <w:pPr>
        <w:jc w:val="both"/>
      </w:pPr>
    </w:p>
    <w:p w:rsidR="00066E95" w:rsidRDefault="00066E95" w:rsidP="00066E95">
      <w:pPr>
        <w:widowControl/>
        <w:numPr>
          <w:ilvl w:val="0"/>
          <w:numId w:val="4"/>
        </w:numPr>
        <w:overflowPunct/>
        <w:autoSpaceDE/>
        <w:adjustRightInd/>
        <w:jc w:val="both"/>
      </w:pPr>
      <w:r>
        <w:rPr>
          <w:b/>
        </w:rPr>
        <w:t>Class B</w:t>
      </w:r>
      <w:r>
        <w:t xml:space="preserve"> authorized emergency vehicles shall mean wreckers and such other emergency vehicles as are authorized by local authorities.  (Source:  North Dakota Century Code section 39-01-01)</w:t>
      </w:r>
    </w:p>
    <w:p w:rsidR="00066E95" w:rsidRDefault="00066E95" w:rsidP="00066E95">
      <w:pPr>
        <w:jc w:val="both"/>
      </w:pPr>
    </w:p>
    <w:p w:rsidR="00066E95" w:rsidRDefault="00066E95" w:rsidP="00066E95">
      <w:pPr>
        <w:widowControl/>
        <w:numPr>
          <w:ilvl w:val="0"/>
          <w:numId w:val="4"/>
        </w:numPr>
        <w:overflowPunct/>
        <w:autoSpaceDE/>
        <w:adjustRightInd/>
        <w:jc w:val="both"/>
      </w:pPr>
      <w:r>
        <w:t>The driver of Class B authorized emergency vehicles may:</w:t>
      </w:r>
    </w:p>
    <w:p w:rsidR="00066E95" w:rsidRDefault="00066E95" w:rsidP="00066E95">
      <w:pPr>
        <w:jc w:val="both"/>
      </w:pPr>
    </w:p>
    <w:p w:rsidR="00066E95" w:rsidRDefault="00066E95" w:rsidP="00066E95">
      <w:pPr>
        <w:widowControl/>
        <w:numPr>
          <w:ilvl w:val="0"/>
          <w:numId w:val="8"/>
        </w:numPr>
        <w:overflowPunct/>
        <w:autoSpaceDE/>
        <w:adjustRightInd/>
        <w:jc w:val="both"/>
      </w:pPr>
      <w:r>
        <w:t>Park or stand, irrespective of the provisions of this chapter;</w:t>
      </w:r>
    </w:p>
    <w:p w:rsidR="00066E95" w:rsidRDefault="00066E95" w:rsidP="00066E95">
      <w:pPr>
        <w:ind w:left="1440"/>
        <w:jc w:val="both"/>
      </w:pPr>
    </w:p>
    <w:p w:rsidR="00066E95" w:rsidRDefault="00066E95" w:rsidP="00066E95">
      <w:pPr>
        <w:widowControl/>
        <w:numPr>
          <w:ilvl w:val="0"/>
          <w:numId w:val="8"/>
        </w:numPr>
        <w:overflowPunct/>
        <w:autoSpaceDE/>
        <w:adjustRightInd/>
        <w:jc w:val="both"/>
      </w:pPr>
      <w:r>
        <w:t>Exceed the speed limit so long as he does not endanger life or property during the time of a local or national disaster;</w:t>
      </w:r>
    </w:p>
    <w:p w:rsidR="00066E95" w:rsidRDefault="00066E95" w:rsidP="00066E95">
      <w:pPr>
        <w:jc w:val="both"/>
      </w:pPr>
    </w:p>
    <w:p w:rsidR="00066E95" w:rsidRDefault="00066E95" w:rsidP="00066E95">
      <w:pPr>
        <w:widowControl/>
        <w:numPr>
          <w:ilvl w:val="0"/>
          <w:numId w:val="8"/>
        </w:numPr>
        <w:overflowPunct/>
        <w:autoSpaceDE/>
        <w:adjustRightInd/>
        <w:jc w:val="both"/>
      </w:pPr>
      <w:r>
        <w:t>Disregard regulations governing direction of movement or turning in specified directions.</w:t>
      </w:r>
    </w:p>
    <w:p w:rsidR="00066E95" w:rsidRDefault="00066E95" w:rsidP="00066E95">
      <w:pPr>
        <w:jc w:val="both"/>
      </w:pPr>
    </w:p>
    <w:p w:rsidR="00066E95" w:rsidRDefault="00066E95" w:rsidP="00066E95">
      <w:pPr>
        <w:widowControl/>
        <w:numPr>
          <w:ilvl w:val="0"/>
          <w:numId w:val="4"/>
        </w:numPr>
        <w:overflowPunct/>
        <w:autoSpaceDE/>
        <w:adjustRightInd/>
        <w:jc w:val="both"/>
      </w:pPr>
      <w:r>
        <w:t>The exceptions herein granted to a Class B authorize emergency vehicle shall apply only when the authorized emergency vehicle is displaying an amber light visible under normal atmospheric conditions for a distance of five hundred feet (152.4 meters) in any direction, and</w:t>
      </w:r>
    </w:p>
    <w:p w:rsidR="00066E95" w:rsidRDefault="00066E95" w:rsidP="00066E95">
      <w:pPr>
        <w:ind w:left="720"/>
        <w:jc w:val="both"/>
      </w:pPr>
    </w:p>
    <w:p w:rsidR="00066E95" w:rsidRDefault="00066E95" w:rsidP="00066E95">
      <w:pPr>
        <w:widowControl/>
        <w:numPr>
          <w:ilvl w:val="0"/>
          <w:numId w:val="9"/>
        </w:numPr>
        <w:overflowPunct/>
        <w:autoSpaceDE/>
        <w:adjustRightInd/>
        <w:jc w:val="both"/>
      </w:pPr>
      <w:r>
        <w:t>When it is necessary for the authorized emergency vehicle to use these exemptions for the immediate protection of life or property;</w:t>
      </w:r>
    </w:p>
    <w:p w:rsidR="00066E95" w:rsidRDefault="00066E95" w:rsidP="00066E95">
      <w:pPr>
        <w:ind w:left="1440"/>
        <w:jc w:val="both"/>
      </w:pPr>
    </w:p>
    <w:p w:rsidR="00066E95" w:rsidRDefault="00066E95" w:rsidP="00066E95">
      <w:pPr>
        <w:widowControl/>
        <w:numPr>
          <w:ilvl w:val="0"/>
          <w:numId w:val="9"/>
        </w:numPr>
        <w:overflowPunct/>
        <w:autoSpaceDE/>
        <w:adjustRightInd/>
        <w:jc w:val="both"/>
      </w:pPr>
      <w:r>
        <w:t>When an authorized emergency vehicle is stopped on a highway for the purpose of performing a duty as required of the driver; or</w:t>
      </w:r>
    </w:p>
    <w:p w:rsidR="00066E95" w:rsidRDefault="00066E95" w:rsidP="00066E95">
      <w:pPr>
        <w:jc w:val="both"/>
      </w:pPr>
    </w:p>
    <w:p w:rsidR="00066E95" w:rsidRDefault="00066E95" w:rsidP="00066E95">
      <w:pPr>
        <w:widowControl/>
        <w:numPr>
          <w:ilvl w:val="0"/>
          <w:numId w:val="9"/>
        </w:numPr>
        <w:overflowPunct/>
        <w:autoSpaceDE/>
        <w:adjustRightInd/>
        <w:jc w:val="both"/>
      </w:pPr>
      <w:r>
        <w:t>When traveling at a speed slower than the normal flow of traffic.  (Source:  North Dakota Century Code section 39-10-03.1)</w:t>
      </w:r>
    </w:p>
    <w:p w:rsidR="00066E95" w:rsidRDefault="00066E95" w:rsidP="00066E95">
      <w:pPr>
        <w:jc w:val="both"/>
      </w:pPr>
    </w:p>
    <w:p w:rsidR="00066E95" w:rsidRDefault="00066E95" w:rsidP="00066E95">
      <w:pPr>
        <w:widowControl/>
        <w:numPr>
          <w:ilvl w:val="0"/>
          <w:numId w:val="4"/>
        </w:numPr>
        <w:overflowPunct/>
        <w:autoSpaceDE/>
        <w:adjustRightInd/>
        <w:jc w:val="both"/>
      </w:pPr>
      <w:r>
        <w:rPr>
          <w:b/>
          <w:bCs/>
        </w:rPr>
        <w:t>Class C</w:t>
      </w:r>
      <w:r>
        <w:t xml:space="preserve"> authorized emergency vehicles means:</w:t>
      </w:r>
    </w:p>
    <w:p w:rsidR="00066E95" w:rsidRDefault="00066E95" w:rsidP="00066E95">
      <w:pPr>
        <w:ind w:left="720"/>
        <w:jc w:val="both"/>
      </w:pPr>
    </w:p>
    <w:p w:rsidR="00066E95" w:rsidRDefault="00066E95" w:rsidP="00066E95">
      <w:pPr>
        <w:widowControl/>
        <w:numPr>
          <w:ilvl w:val="0"/>
          <w:numId w:val="10"/>
        </w:numPr>
        <w:overflowPunct/>
        <w:autoSpaceDE/>
        <w:adjustRightInd/>
        <w:jc w:val="both"/>
      </w:pPr>
      <w:r>
        <w:t>Vehicles authorized by the state division of homeland security or local division of emergency management organizations;</w:t>
      </w:r>
    </w:p>
    <w:p w:rsidR="00066E95" w:rsidRDefault="00066E95" w:rsidP="00066E95">
      <w:pPr>
        <w:ind w:left="1440"/>
        <w:jc w:val="both"/>
      </w:pPr>
    </w:p>
    <w:p w:rsidR="00066E95" w:rsidRDefault="00066E95" w:rsidP="00066E95">
      <w:pPr>
        <w:widowControl/>
        <w:numPr>
          <w:ilvl w:val="0"/>
          <w:numId w:val="10"/>
        </w:numPr>
        <w:overflowPunct/>
        <w:autoSpaceDE/>
        <w:adjustRightInd/>
        <w:jc w:val="both"/>
      </w:pPr>
      <w:r>
        <w:t>Vehicles used by volunteer firefighters while performing their assigned disaster and emergency responsibilities.</w:t>
      </w:r>
    </w:p>
    <w:p w:rsidR="00066E95" w:rsidRDefault="00066E95" w:rsidP="00066E95">
      <w:pPr>
        <w:jc w:val="both"/>
      </w:pPr>
    </w:p>
    <w:p w:rsidR="00066E95" w:rsidRDefault="00066E95" w:rsidP="00066E95">
      <w:pPr>
        <w:widowControl/>
        <w:numPr>
          <w:ilvl w:val="0"/>
          <w:numId w:val="10"/>
        </w:numPr>
        <w:overflowPunct/>
        <w:autoSpaceDE/>
        <w:adjustRightInd/>
        <w:jc w:val="both"/>
      </w:pPr>
      <w:r>
        <w:t>Vehicles other than ambulance, used by emergency medical services personnel.  (Source:  North Dakota Century Code section 39-01-01)</w:t>
      </w:r>
    </w:p>
    <w:p w:rsidR="00066E95" w:rsidRDefault="00066E95" w:rsidP="00066E95">
      <w:pPr>
        <w:jc w:val="both"/>
      </w:pPr>
    </w:p>
    <w:p w:rsidR="00066E95" w:rsidRDefault="00066E95" w:rsidP="00066E95">
      <w:pPr>
        <w:widowControl/>
        <w:numPr>
          <w:ilvl w:val="0"/>
          <w:numId w:val="4"/>
        </w:numPr>
        <w:overflowPunct/>
        <w:autoSpaceDE/>
        <w:adjustRightInd/>
        <w:jc w:val="both"/>
      </w:pPr>
      <w:r>
        <w:rPr>
          <w:b/>
        </w:rPr>
        <w:t>Class C</w:t>
      </w:r>
      <w:r>
        <w:t xml:space="preserve"> authorized emergency vehicles.  All Class B specifications apply to Class C authorized emergency vehicles except that a rotating blue flashing light shall be displayed in place of an amber light as provided in section 39-10-03.1 of the North Dakota Century Code.  With respect to vehicles used by state and local disaster emergency services personnel, the division of homeland security is responsible for adopting rules for the use of flashing blue lights in accordance with chapter 28-32 of the North Dakota Century Code.  (Source:  North Dakota Century Code section 39-10-03.2)</w:t>
      </w:r>
    </w:p>
    <w:p w:rsidR="00066E95" w:rsidRDefault="00066E95" w:rsidP="00066E95">
      <w:pPr>
        <w:ind w:left="720"/>
        <w:jc w:val="both"/>
      </w:pPr>
    </w:p>
    <w:p w:rsidR="00066E95" w:rsidRDefault="00066E95" w:rsidP="00066E95">
      <w:pPr>
        <w:ind w:left="720"/>
        <w:jc w:val="both"/>
        <w:rPr>
          <w:u w:val="single"/>
        </w:rPr>
      </w:pPr>
      <w:r>
        <w:lastRenderedPageBreak/>
        <w:t>9.0308</w:t>
      </w:r>
      <w:r>
        <w:tab/>
      </w:r>
      <w:r>
        <w:rPr>
          <w:u w:val="single"/>
        </w:rPr>
        <w:t>Operation of Vehicles on Approach of Authorized Emergency Vehicles - Penalty</w:t>
      </w:r>
    </w:p>
    <w:p w:rsidR="00066E95" w:rsidRDefault="00066E95" w:rsidP="00066E95">
      <w:pPr>
        <w:ind w:left="720"/>
        <w:jc w:val="both"/>
      </w:pPr>
    </w:p>
    <w:p w:rsidR="00066E95" w:rsidRDefault="00066E95" w:rsidP="00066E95">
      <w:pPr>
        <w:pStyle w:val="BodyTextIndent2"/>
        <w:ind w:left="0"/>
        <w:jc w:val="both"/>
      </w:pPr>
      <w:r>
        <w:t>The provisions of NDCC section 39-10-26 and all subsequent amendments are hereby incorporated by reference in this ordinance.</w:t>
      </w:r>
    </w:p>
    <w:p w:rsidR="00066E95" w:rsidRDefault="00066E95" w:rsidP="00066E95">
      <w:pPr>
        <w:ind w:left="720"/>
        <w:jc w:val="both"/>
      </w:pPr>
    </w:p>
    <w:p w:rsidR="00066E95" w:rsidRDefault="00066E95" w:rsidP="00066E95">
      <w:pPr>
        <w:widowControl/>
        <w:numPr>
          <w:ilvl w:val="0"/>
          <w:numId w:val="11"/>
        </w:numPr>
        <w:overflowPunct/>
        <w:autoSpaceDE/>
        <w:adjustRightInd/>
        <w:jc w:val="both"/>
      </w:pPr>
      <w:r>
        <w:t>Upon the immediate approach of an authorized emergency vehicle displaying a visible flashing, revolving, or rotating blue, white, or red light, the driver of every other vehicle shall yield the right-of-way and shall immediately drive to a position parallel to, and as close as possible to, the right-hand edge or curb or the roadway clear of any intersection and shall stop and remain in such position until the authorized emergency vehicle has passed, except when otherwise directed by a police officer.</w:t>
      </w:r>
    </w:p>
    <w:p w:rsidR="00066E95" w:rsidRDefault="00066E95" w:rsidP="00066E95">
      <w:pPr>
        <w:ind w:left="720"/>
        <w:jc w:val="both"/>
      </w:pPr>
    </w:p>
    <w:p w:rsidR="00066E95" w:rsidRDefault="00066E95" w:rsidP="00066E95">
      <w:pPr>
        <w:widowControl/>
        <w:numPr>
          <w:ilvl w:val="0"/>
          <w:numId w:val="11"/>
        </w:numPr>
        <w:overflowPunct/>
        <w:autoSpaceDE/>
        <w:adjustRightInd/>
        <w:jc w:val="both"/>
      </w:pPr>
      <w:r>
        <w:t>Whenever an emergency vehicle is parked or stopped at the scene of an emergency and is displaying a flashing, revolving, or rotating blue, white, or red light, approaching traffic shall move to the right-hand edge or curb of the roadway and shall stop, but once having stopped, traffic may proceed past the scene at its own risk when the roadway is clear, except when otherwise directed by a police officer.</w:t>
      </w:r>
    </w:p>
    <w:p w:rsidR="00066E95" w:rsidRDefault="00066E95" w:rsidP="00066E95">
      <w:pPr>
        <w:jc w:val="both"/>
        <w:rPr>
          <w:u w:val="single"/>
        </w:rPr>
      </w:pPr>
    </w:p>
    <w:p w:rsidR="00066E95" w:rsidRDefault="00066E95" w:rsidP="00066E95">
      <w:pPr>
        <w:widowControl/>
        <w:numPr>
          <w:ilvl w:val="0"/>
          <w:numId w:val="11"/>
        </w:numPr>
        <w:overflowPunct/>
        <w:autoSpaceDE/>
        <w:adjustRightInd/>
        <w:jc w:val="both"/>
      </w:pPr>
      <w:r>
        <w:t>This section shall not operate to relieve the driver of any authorized emergency vehicle from the duty to drive with due regard for the safety of all persons using the highways.</w:t>
      </w:r>
    </w:p>
    <w:p w:rsidR="00066E95" w:rsidRDefault="00066E95" w:rsidP="00066E95">
      <w:pPr>
        <w:jc w:val="both"/>
      </w:pPr>
    </w:p>
    <w:p w:rsidR="00066E95" w:rsidRDefault="00066E95" w:rsidP="00066E95">
      <w:pPr>
        <w:widowControl/>
        <w:numPr>
          <w:ilvl w:val="0"/>
          <w:numId w:val="11"/>
        </w:numPr>
        <w:overflowPunct/>
        <w:autoSpaceDE/>
        <w:adjustRightInd/>
        <w:jc w:val="both"/>
      </w:pPr>
      <w:r>
        <w:t>Any individual who violates subsection 2 and  causes an accident with an authorized emergency vehicle while the authorized emergency vehicle is displaying a visible flashing, revolving, or rotating amber, blue, or red light is guilty of an infraction.</w:t>
      </w:r>
    </w:p>
    <w:p w:rsidR="00066E95" w:rsidRDefault="00066E95" w:rsidP="00066E95">
      <w:pPr>
        <w:jc w:val="both"/>
        <w:rPr>
          <w:u w:val="single"/>
        </w:rPr>
      </w:pPr>
    </w:p>
    <w:p w:rsidR="00066E95" w:rsidRDefault="00066E95" w:rsidP="00066E95">
      <w:pPr>
        <w:ind w:left="720"/>
        <w:jc w:val="both"/>
        <w:rPr>
          <w:u w:val="single"/>
        </w:rPr>
      </w:pPr>
      <w:r>
        <w:t>9.0309</w:t>
      </w:r>
      <w:r>
        <w:tab/>
      </w:r>
      <w:r>
        <w:rPr>
          <w:u w:val="single"/>
        </w:rPr>
        <w:t>Written Report of Accident</w:t>
      </w:r>
    </w:p>
    <w:p w:rsidR="00066E95" w:rsidRDefault="00066E95" w:rsidP="00066E95">
      <w:pPr>
        <w:jc w:val="both"/>
      </w:pPr>
    </w:p>
    <w:p w:rsidR="00066E95" w:rsidRDefault="00066E95" w:rsidP="00066E95">
      <w:pPr>
        <w:widowControl/>
        <w:numPr>
          <w:ilvl w:val="0"/>
          <w:numId w:val="12"/>
        </w:numPr>
        <w:overflowPunct/>
        <w:autoSpaceDE/>
        <w:adjustRightInd/>
        <w:jc w:val="both"/>
      </w:pPr>
      <w:r>
        <w:t>Immediate notice of accident.  The driver of a vehicle involved in an accident resulting in injury to or death of any person or at least one thousand dollars, shall immediately give notice of the accident to the local police department if the accident occurs within the City.  The name of the motor vehicle insurance policy carrier and the policy number of the driver, or if the driver is not the owner of the vehicle, then the motor vehicle insurance policy carrier and the policy number of the owner of the vehicle, must be furnished to the law enforcement officer investigating the accident.  If the driver does not have the required information concerning insurance to furnish to the investigating law enforcement officer, then within five (5) days of the accident the driver shall supply that information to the Driver’s License Division in the form the division requires.  (Source:  North Dakota Century Code section 39-08-09)</w:t>
      </w:r>
    </w:p>
    <w:p w:rsidR="00066E95" w:rsidRDefault="00066E95" w:rsidP="00066E95">
      <w:pPr>
        <w:ind w:left="720"/>
        <w:jc w:val="both"/>
      </w:pPr>
    </w:p>
    <w:p w:rsidR="00066E95" w:rsidRDefault="00066E95" w:rsidP="00066E95">
      <w:pPr>
        <w:widowControl/>
        <w:numPr>
          <w:ilvl w:val="0"/>
          <w:numId w:val="12"/>
        </w:numPr>
        <w:overflowPunct/>
        <w:autoSpaceDE/>
        <w:adjustRightInd/>
        <w:jc w:val="both"/>
      </w:pPr>
      <w:r>
        <w:t>Officer to report.  Every law enforcement officer, who in the regular course of duty investigates a motor vehicle accident required to be reported as provided in subsection 1 either at the time and at the scene of the accident or thereafter by interviewing the participants, or witnesses, shall make and promptly forward to the director of the Department of Transportation a report of the accident in a format prescribed by the director.  (Source:  North Dakota Century Code section 39-08-10)</w:t>
      </w:r>
    </w:p>
    <w:p w:rsidR="00066E95" w:rsidRDefault="00066E95" w:rsidP="00066E95">
      <w:pPr>
        <w:jc w:val="both"/>
      </w:pPr>
    </w:p>
    <w:p w:rsidR="00066E95" w:rsidRDefault="00066E95" w:rsidP="00066E95">
      <w:pPr>
        <w:widowControl/>
        <w:numPr>
          <w:ilvl w:val="0"/>
          <w:numId w:val="12"/>
        </w:numPr>
        <w:tabs>
          <w:tab w:val="left" w:pos="1800"/>
        </w:tabs>
        <w:overflowPunct/>
        <w:autoSpaceDE/>
        <w:adjustRightInd/>
        <w:ind w:left="1800" w:hanging="1080"/>
        <w:jc w:val="both"/>
      </w:pPr>
      <w:r>
        <w:t>a.</w:t>
      </w:r>
      <w:r>
        <w:tab/>
        <w:t>An accident notice is not required from any person who is physically incapable of making the report during the period of such incapacity.</w:t>
      </w:r>
    </w:p>
    <w:p w:rsidR="00066E95" w:rsidRDefault="00066E95" w:rsidP="00066E95">
      <w:pPr>
        <w:tabs>
          <w:tab w:val="left" w:pos="1800"/>
        </w:tabs>
        <w:ind w:left="720"/>
        <w:jc w:val="both"/>
      </w:pPr>
    </w:p>
    <w:p w:rsidR="00066E95" w:rsidRDefault="00066E95" w:rsidP="00066E95">
      <w:pPr>
        <w:tabs>
          <w:tab w:val="left" w:pos="1800"/>
        </w:tabs>
        <w:ind w:left="1800" w:hanging="360"/>
        <w:jc w:val="both"/>
      </w:pPr>
      <w:r>
        <w:t>b.</w:t>
      </w:r>
      <w:r>
        <w:tab/>
        <w:t>Whenever the driver of a vehicle is physically incapable of giving an immediate notice of an accident and there was another occupant in the vehicle at the time of the accident capable of doing so, such occupant shall make or cause to be given the notice not given by the driver.</w:t>
      </w:r>
    </w:p>
    <w:p w:rsidR="00066E95" w:rsidRDefault="00066E95" w:rsidP="00066E95">
      <w:pPr>
        <w:tabs>
          <w:tab w:val="left" w:pos="1800"/>
        </w:tabs>
        <w:jc w:val="both"/>
      </w:pPr>
    </w:p>
    <w:p w:rsidR="00066E95" w:rsidRDefault="00066E95" w:rsidP="00066E95">
      <w:pPr>
        <w:tabs>
          <w:tab w:val="left" w:pos="1800"/>
        </w:tabs>
        <w:ind w:left="1800" w:hanging="360"/>
        <w:jc w:val="both"/>
      </w:pPr>
      <w:r>
        <w:t>c.</w:t>
      </w:r>
      <w:r>
        <w:tab/>
        <w:t xml:space="preserve">Whenever the driver is physically incapable of giving notice of an accident and such driver is not the owner of the vehicle, then the owner of the vehicle involved shall within five (5) days after learning of the accident give such notice and insurance information not given by the driver.  (Source:  </w:t>
      </w:r>
      <w:smartTag w:uri="urn:schemas-microsoft-com:office:smarttags" w:element="place">
        <w:r>
          <w:t>North Dakota</w:t>
        </w:r>
      </w:smartTag>
      <w:r>
        <w:t xml:space="preserve"> Century Code Section 39-08-11)</w:t>
      </w:r>
    </w:p>
    <w:p w:rsidR="00066E95" w:rsidRDefault="00066E95" w:rsidP="00066E95">
      <w:pPr>
        <w:tabs>
          <w:tab w:val="left" w:pos="1800"/>
        </w:tabs>
        <w:jc w:val="both"/>
      </w:pPr>
    </w:p>
    <w:p w:rsidR="00066E95" w:rsidRDefault="00066E95" w:rsidP="00066E95">
      <w:pPr>
        <w:widowControl/>
        <w:numPr>
          <w:ilvl w:val="0"/>
          <w:numId w:val="12"/>
        </w:numPr>
        <w:overflowPunct/>
        <w:autoSpaceDE/>
        <w:adjustRightInd/>
        <w:jc w:val="both"/>
      </w:pPr>
      <w:r>
        <w:lastRenderedPageBreak/>
        <w:t>Garages to report.  The person in charge of any garage or repair shop to which is brought any motor vehicle which shows evidence of having been involved in a reportable accident as provided in Section 9.0309 (1) or of being struck by any bullet, shall report or cause a report to be made to a police officer within twenty-four (24) hours after such motor vehicle is received, and before any repairs are made to such vehicle, giving the registration number and the name and address of the owner, operator, or person in control of such vehicle with a description of the location and type of damage to the vehicle, or any missing parts, if the vehicle does not have a sticker on a window thereof issued by a police officer, sheriff or highway patrolman bearing information to show that the accident in which the vehicle was involved had been investigated.  The police officer investigating any reportable accident shall attach a sticker to the window of any damaged vehicle showing that the accident in which such vehicle was involved has been investigated.  If the vehicle does bear such a sticker the garage or repair shop need not make the report this section requires and may begin repairs immediately.  After repairs have been made and before the vehicle is released, the sticker provided herein must be removed.  (Source:  North Dakota Century Code section 39-07-12)</w:t>
      </w:r>
    </w:p>
    <w:p w:rsidR="00066E95" w:rsidRDefault="00066E95" w:rsidP="00066E95">
      <w:pPr>
        <w:ind w:left="720"/>
        <w:jc w:val="both"/>
      </w:pPr>
    </w:p>
    <w:p w:rsidR="00066E95" w:rsidRDefault="00066E95" w:rsidP="00066E95">
      <w:pPr>
        <w:widowControl/>
        <w:numPr>
          <w:ilvl w:val="0"/>
          <w:numId w:val="12"/>
        </w:numPr>
        <w:overflowPunct/>
        <w:autoSpaceDE/>
        <w:adjustRightInd/>
        <w:jc w:val="both"/>
      </w:pPr>
      <w:r>
        <w:rPr>
          <w:bCs/>
        </w:rPr>
        <w:t>Wrecker and towing services to report.</w:t>
      </w:r>
      <w:r>
        <w:t xml:space="preserve">  The person in charge of the operator of any commercial towing or wrecker service which causes any motor vehicle to be transported to a private residence or business other than a garage or repair shop which show evidence of having been involved in a reportable accident as provided in section 39-08-09 or of being struck by any bullet shall report or cause a report to be made to a police officer within twenty-four hours after such motor vehicle is transported.  The report must give the registration number, and the name and address of the owner, operator, or person in control of such vehicle with a description of the location and type of damage to the vehicle, or any missing parts, along with the location such vehicle was transported to, if the vehicle does not have a sticker on a window thereof issued by a police officer, sheriff, or highway patrolman, bearing information to show that the accident in which the vehicle was involved has been investigated.  If the vehicle does bear such a sticker the towing or wrecker service need not make the report this section requires.  (Source:  North Dakota Century Code section 39-07-13)</w:t>
      </w:r>
    </w:p>
    <w:p w:rsidR="00AF1EB6" w:rsidRDefault="00AF1EB6"/>
    <w:sectPr w:rsidR="00AF1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41F9"/>
    <w:multiLevelType w:val="singleLevel"/>
    <w:tmpl w:val="5ADC263A"/>
    <w:lvl w:ilvl="0">
      <w:start w:val="1"/>
      <w:numFmt w:val="decimal"/>
      <w:lvlText w:val="%1."/>
      <w:lvlJc w:val="left"/>
      <w:pPr>
        <w:tabs>
          <w:tab w:val="num" w:pos="1440"/>
        </w:tabs>
        <w:ind w:left="1440" w:hanging="720"/>
      </w:pPr>
    </w:lvl>
  </w:abstractNum>
  <w:abstractNum w:abstractNumId="1" w15:restartNumberingAfterBreak="0">
    <w:nsid w:val="0D8C5898"/>
    <w:multiLevelType w:val="singleLevel"/>
    <w:tmpl w:val="1144D992"/>
    <w:lvl w:ilvl="0">
      <w:start w:val="1"/>
      <w:numFmt w:val="lowerLetter"/>
      <w:lvlText w:val="%1."/>
      <w:lvlJc w:val="left"/>
      <w:pPr>
        <w:tabs>
          <w:tab w:val="num" w:pos="2160"/>
        </w:tabs>
        <w:ind w:left="2160" w:hanging="720"/>
      </w:pPr>
    </w:lvl>
  </w:abstractNum>
  <w:abstractNum w:abstractNumId="2" w15:restartNumberingAfterBreak="0">
    <w:nsid w:val="23396FF4"/>
    <w:multiLevelType w:val="singleLevel"/>
    <w:tmpl w:val="56B86B9C"/>
    <w:lvl w:ilvl="0">
      <w:start w:val="1"/>
      <w:numFmt w:val="lowerLetter"/>
      <w:lvlText w:val="%1."/>
      <w:lvlJc w:val="left"/>
      <w:pPr>
        <w:tabs>
          <w:tab w:val="num" w:pos="2160"/>
        </w:tabs>
        <w:ind w:left="2160" w:hanging="720"/>
      </w:pPr>
    </w:lvl>
  </w:abstractNum>
  <w:abstractNum w:abstractNumId="3" w15:restartNumberingAfterBreak="0">
    <w:nsid w:val="25E92741"/>
    <w:multiLevelType w:val="singleLevel"/>
    <w:tmpl w:val="33D4A98C"/>
    <w:lvl w:ilvl="0">
      <w:start w:val="1"/>
      <w:numFmt w:val="lowerLetter"/>
      <w:lvlText w:val="%1."/>
      <w:lvlJc w:val="left"/>
      <w:pPr>
        <w:tabs>
          <w:tab w:val="num" w:pos="2160"/>
        </w:tabs>
        <w:ind w:left="2160" w:hanging="720"/>
      </w:pPr>
    </w:lvl>
  </w:abstractNum>
  <w:abstractNum w:abstractNumId="4" w15:restartNumberingAfterBreak="0">
    <w:nsid w:val="27E704B2"/>
    <w:multiLevelType w:val="singleLevel"/>
    <w:tmpl w:val="955091AC"/>
    <w:lvl w:ilvl="0">
      <w:start w:val="1"/>
      <w:numFmt w:val="decimal"/>
      <w:lvlText w:val="%1."/>
      <w:lvlJc w:val="left"/>
      <w:pPr>
        <w:tabs>
          <w:tab w:val="num" w:pos="1440"/>
        </w:tabs>
        <w:ind w:left="1440" w:hanging="720"/>
      </w:pPr>
    </w:lvl>
  </w:abstractNum>
  <w:abstractNum w:abstractNumId="5" w15:restartNumberingAfterBreak="0">
    <w:nsid w:val="2B627CB0"/>
    <w:multiLevelType w:val="singleLevel"/>
    <w:tmpl w:val="8BB058E8"/>
    <w:lvl w:ilvl="0">
      <w:start w:val="1"/>
      <w:numFmt w:val="lowerLetter"/>
      <w:lvlText w:val="%1."/>
      <w:lvlJc w:val="left"/>
      <w:pPr>
        <w:tabs>
          <w:tab w:val="num" w:pos="2160"/>
        </w:tabs>
        <w:ind w:left="2160" w:hanging="720"/>
      </w:pPr>
    </w:lvl>
  </w:abstractNum>
  <w:abstractNum w:abstractNumId="6" w15:restartNumberingAfterBreak="0">
    <w:nsid w:val="4CCB56DE"/>
    <w:multiLevelType w:val="singleLevel"/>
    <w:tmpl w:val="82F0C61A"/>
    <w:lvl w:ilvl="0">
      <w:start w:val="1"/>
      <w:numFmt w:val="decimal"/>
      <w:lvlText w:val="%1."/>
      <w:lvlJc w:val="left"/>
      <w:pPr>
        <w:tabs>
          <w:tab w:val="num" w:pos="1440"/>
        </w:tabs>
        <w:ind w:left="1440" w:hanging="720"/>
      </w:pPr>
    </w:lvl>
  </w:abstractNum>
  <w:abstractNum w:abstractNumId="7" w15:restartNumberingAfterBreak="0">
    <w:nsid w:val="64C76258"/>
    <w:multiLevelType w:val="singleLevel"/>
    <w:tmpl w:val="20D4D0F8"/>
    <w:lvl w:ilvl="0">
      <w:start w:val="1"/>
      <w:numFmt w:val="decimal"/>
      <w:lvlText w:val="%1."/>
      <w:lvlJc w:val="left"/>
      <w:pPr>
        <w:tabs>
          <w:tab w:val="num" w:pos="1440"/>
        </w:tabs>
        <w:ind w:left="1440" w:hanging="720"/>
      </w:pPr>
    </w:lvl>
  </w:abstractNum>
  <w:abstractNum w:abstractNumId="8" w15:restartNumberingAfterBreak="0">
    <w:nsid w:val="6ADF44A7"/>
    <w:multiLevelType w:val="singleLevel"/>
    <w:tmpl w:val="F714501E"/>
    <w:lvl w:ilvl="0">
      <w:start w:val="1"/>
      <w:numFmt w:val="lowerLetter"/>
      <w:lvlText w:val="%1."/>
      <w:lvlJc w:val="left"/>
      <w:pPr>
        <w:tabs>
          <w:tab w:val="num" w:pos="2160"/>
        </w:tabs>
        <w:ind w:left="2160" w:hanging="720"/>
      </w:pPr>
    </w:lvl>
  </w:abstractNum>
  <w:abstractNum w:abstractNumId="9" w15:restartNumberingAfterBreak="0">
    <w:nsid w:val="6D0408C0"/>
    <w:multiLevelType w:val="singleLevel"/>
    <w:tmpl w:val="C1C41A88"/>
    <w:lvl w:ilvl="0">
      <w:start w:val="1"/>
      <w:numFmt w:val="lowerLetter"/>
      <w:lvlText w:val="%1."/>
      <w:lvlJc w:val="left"/>
      <w:pPr>
        <w:tabs>
          <w:tab w:val="num" w:pos="2160"/>
        </w:tabs>
        <w:ind w:left="2160" w:hanging="720"/>
      </w:pPr>
    </w:lvl>
  </w:abstractNum>
  <w:abstractNum w:abstractNumId="10" w15:restartNumberingAfterBreak="0">
    <w:nsid w:val="766852BC"/>
    <w:multiLevelType w:val="singleLevel"/>
    <w:tmpl w:val="5EAA38A0"/>
    <w:lvl w:ilvl="0">
      <w:start w:val="1"/>
      <w:numFmt w:val="decimal"/>
      <w:lvlText w:val="%1."/>
      <w:lvlJc w:val="left"/>
      <w:pPr>
        <w:tabs>
          <w:tab w:val="num" w:pos="1440"/>
        </w:tabs>
        <w:ind w:left="1440" w:hanging="720"/>
      </w:pPr>
    </w:lvl>
  </w:abstractNum>
  <w:abstractNum w:abstractNumId="11" w15:restartNumberingAfterBreak="0">
    <w:nsid w:val="7CCF5782"/>
    <w:multiLevelType w:val="singleLevel"/>
    <w:tmpl w:val="D8F26736"/>
    <w:lvl w:ilvl="0">
      <w:start w:val="1"/>
      <w:numFmt w:val="decimal"/>
      <w:lvlText w:val="%1."/>
      <w:lvlJc w:val="left"/>
      <w:pPr>
        <w:tabs>
          <w:tab w:val="num" w:pos="1440"/>
        </w:tabs>
        <w:ind w:left="1440" w:hanging="720"/>
      </w:pPr>
    </w:lvl>
  </w:abstractNum>
  <w:num w:numId="1">
    <w:abstractNumId w:val="10"/>
    <w:lvlOverride w:ilvl="0">
      <w:startOverride w:val="1"/>
    </w:lvlOverride>
  </w:num>
  <w:num w:numId="2">
    <w:abstractNumId w:val="11"/>
    <w:lvlOverride w:ilvl="0">
      <w:startOverride w:val="1"/>
    </w:lvlOverride>
  </w:num>
  <w:num w:numId="3">
    <w:abstractNumId w:val="0"/>
    <w:lvlOverride w:ilvl="0">
      <w:startOverride w:val="1"/>
    </w:lvlOverride>
  </w:num>
  <w:num w:numId="4">
    <w:abstractNumId w:val="7"/>
    <w:lvlOverride w:ilvl="0">
      <w:startOverride w:val="1"/>
    </w:lvlOverride>
  </w:num>
  <w:num w:numId="5">
    <w:abstractNumId w:val="3"/>
    <w:lvlOverride w:ilvl="0">
      <w:startOverride w:val="1"/>
    </w:lvlOverride>
  </w:num>
  <w:num w:numId="6">
    <w:abstractNumId w:val="8"/>
    <w:lvlOverride w:ilvl="0">
      <w:startOverride w:val="1"/>
    </w:lvlOverride>
  </w:num>
  <w:num w:numId="7">
    <w:abstractNumId w:val="1"/>
    <w:lvlOverride w:ilvl="0">
      <w:startOverride w:val="1"/>
    </w:lvlOverride>
  </w:num>
  <w:num w:numId="8">
    <w:abstractNumId w:val="9"/>
    <w:lvlOverride w:ilvl="0">
      <w:startOverride w:val="1"/>
    </w:lvlOverride>
  </w:num>
  <w:num w:numId="9">
    <w:abstractNumId w:val="5"/>
    <w:lvlOverride w:ilvl="0">
      <w:startOverride w:val="1"/>
    </w:lvlOverride>
  </w:num>
  <w:num w:numId="10">
    <w:abstractNumId w:val="2"/>
    <w:lvlOverride w:ilvl="0">
      <w:startOverride w:val="1"/>
    </w:lvlOverride>
  </w:num>
  <w:num w:numId="11">
    <w:abstractNumId w:val="6"/>
    <w:lvlOverride w:ilvl="0">
      <w:startOverride w:val="1"/>
    </w:lvlOverride>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95"/>
    <w:rsid w:val="00066E95"/>
    <w:rsid w:val="00AF1EB6"/>
    <w:rsid w:val="00F5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F78E72BC-9A9D-4EBB-B337-08F3167E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9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066E95"/>
    <w:pPr>
      <w:keepNext/>
      <w:widowControl/>
      <w:jc w:val="center"/>
      <w:outlineLvl w:val="0"/>
    </w:pPr>
    <w:rPr>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E95"/>
    <w:rPr>
      <w:rFonts w:ascii="Times New Roman" w:eastAsia="Times New Roman" w:hAnsi="Times New Roman" w:cs="Times New Roman"/>
      <w:sz w:val="24"/>
      <w:szCs w:val="20"/>
    </w:rPr>
  </w:style>
  <w:style w:type="paragraph" w:styleId="Title">
    <w:name w:val="Title"/>
    <w:basedOn w:val="Normal"/>
    <w:link w:val="TitleChar"/>
    <w:qFormat/>
    <w:rsid w:val="00066E95"/>
    <w:pPr>
      <w:widowControl/>
      <w:jc w:val="center"/>
    </w:pPr>
    <w:rPr>
      <w:b/>
      <w:bCs/>
      <w:kern w:val="0"/>
      <w:sz w:val="24"/>
    </w:rPr>
  </w:style>
  <w:style w:type="character" w:customStyle="1" w:styleId="TitleChar">
    <w:name w:val="Title Char"/>
    <w:basedOn w:val="DefaultParagraphFont"/>
    <w:link w:val="Title"/>
    <w:rsid w:val="00066E95"/>
    <w:rPr>
      <w:rFonts w:ascii="Times New Roman" w:eastAsia="Times New Roman" w:hAnsi="Times New Roman" w:cs="Times New Roman"/>
      <w:b/>
      <w:bCs/>
      <w:sz w:val="24"/>
      <w:szCs w:val="20"/>
    </w:rPr>
  </w:style>
  <w:style w:type="paragraph" w:styleId="BodyTextIndent">
    <w:name w:val="Body Text Indent"/>
    <w:basedOn w:val="Normal"/>
    <w:link w:val="BodyTextIndentChar"/>
    <w:semiHidden/>
    <w:unhideWhenUsed/>
    <w:rsid w:val="00066E95"/>
    <w:pPr>
      <w:widowControl/>
      <w:spacing w:after="120"/>
      <w:ind w:left="360"/>
    </w:pPr>
    <w:rPr>
      <w:kern w:val="0"/>
    </w:rPr>
  </w:style>
  <w:style w:type="character" w:customStyle="1" w:styleId="BodyTextIndentChar">
    <w:name w:val="Body Text Indent Char"/>
    <w:basedOn w:val="DefaultParagraphFont"/>
    <w:link w:val="BodyTextIndent"/>
    <w:semiHidden/>
    <w:rsid w:val="00066E95"/>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066E95"/>
    <w:pPr>
      <w:widowControl/>
      <w:overflowPunct/>
      <w:autoSpaceDE/>
      <w:autoSpaceDN/>
      <w:adjustRightInd/>
      <w:ind w:left="720" w:firstLine="720"/>
    </w:pPr>
    <w:rPr>
      <w:kern w:val="0"/>
    </w:rPr>
  </w:style>
  <w:style w:type="character" w:customStyle="1" w:styleId="BodyTextIndent2Char">
    <w:name w:val="Body Text Indent 2 Char"/>
    <w:basedOn w:val="DefaultParagraphFont"/>
    <w:link w:val="BodyTextIndent2"/>
    <w:semiHidden/>
    <w:rsid w:val="00066E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6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E95"/>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2023-03-08T17:09:00Z</cp:lastPrinted>
  <dcterms:created xsi:type="dcterms:W3CDTF">2023-03-08T16:18:00Z</dcterms:created>
  <dcterms:modified xsi:type="dcterms:W3CDTF">2023-03-08T17:10:00Z</dcterms:modified>
</cp:coreProperties>
</file>