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  <w:r>
        <w:rPr>
          <w:b/>
          <w:bCs/>
        </w:rPr>
        <w:t>CHAPTER FIVE</w:t>
      </w: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  <w:r>
        <w:rPr>
          <w:b/>
          <w:bCs/>
        </w:rPr>
        <w:t>POLICE DEPARTMENT</w:t>
      </w: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  <w:rPr>
          <w:b/>
          <w:bCs/>
          <w:i/>
          <w:iCs/>
        </w:rPr>
      </w:pP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  <w:r>
        <w:rPr>
          <w:u w:val="single"/>
        </w:rPr>
        <w:t>ARTICLE 1 - Organization and Regulations</w:t>
      </w: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  <w:r>
        <w:t>5.0101</w:t>
      </w:r>
      <w:r>
        <w:tab/>
        <w:t>Establishment</w:t>
      </w: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CHAPTER FIVE</w:t>
      </w: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center"/>
        <w:rPr>
          <w:b/>
          <w:bCs/>
        </w:rPr>
      </w:pPr>
      <w:r>
        <w:rPr>
          <w:b/>
          <w:bCs/>
        </w:rPr>
        <w:t>POLICE DEPARTMENT</w:t>
      </w: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  <w:r>
        <w:rPr>
          <w:u w:val="single"/>
        </w:rPr>
        <w:t>ARTICLE 1 - Organization and Regulations</w:t>
      </w: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  <w:r>
        <w:tab/>
        <w:t>5.0101</w:t>
      </w:r>
      <w:r>
        <w:tab/>
      </w:r>
      <w:r>
        <w:rPr>
          <w:u w:val="single"/>
        </w:rPr>
        <w:t>Establishment</w:t>
      </w: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8278F8" w:rsidRDefault="008278F8" w:rsidP="008278F8">
      <w:pPr>
        <w:tabs>
          <w:tab w:val="left" w:pos="720"/>
          <w:tab w:val="left" w:pos="1647"/>
          <w:tab w:val="right" w:leader="underscore" w:pos="8460"/>
        </w:tabs>
        <w:jc w:val="both"/>
      </w:pPr>
      <w:r>
        <w:tab/>
        <w:t xml:space="preserve">The police department heretofore is contracted through the </w:t>
      </w:r>
      <w:proofErr w:type="spellStart"/>
      <w:r>
        <w:t>Traill</w:t>
      </w:r>
      <w:proofErr w:type="spellEnd"/>
      <w:r>
        <w:t xml:space="preserve"> County Sheriff’s Department.</w:t>
      </w:r>
    </w:p>
    <w:p w:rsidR="004C274D" w:rsidRDefault="004C274D" w:rsidP="004C274D">
      <w:pPr>
        <w:tabs>
          <w:tab w:val="left" w:pos="720"/>
          <w:tab w:val="left" w:pos="1647"/>
          <w:tab w:val="right" w:leader="underscore" w:pos="8460"/>
        </w:tabs>
        <w:jc w:val="both"/>
      </w:pPr>
      <w:bookmarkStart w:id="0" w:name="_GoBack"/>
      <w:bookmarkEnd w:id="0"/>
    </w:p>
    <w:p w:rsidR="004C274D" w:rsidRDefault="004C274D" w:rsidP="004C274D">
      <w:pPr>
        <w:tabs>
          <w:tab w:val="left" w:pos="720"/>
          <w:tab w:val="left" w:pos="1647"/>
          <w:tab w:val="right" w:leader="underscore" w:pos="8460"/>
        </w:tabs>
        <w:jc w:val="both"/>
      </w:pPr>
    </w:p>
    <w:p w:rsidR="00405F09" w:rsidRPr="00405F09" w:rsidRDefault="00405F09" w:rsidP="00405F09">
      <w:r w:rsidRPr="00405F09">
        <w:t>ATTEST:</w:t>
      </w:r>
      <w:r w:rsidRPr="00405F09">
        <w:tab/>
      </w:r>
      <w:r w:rsidRPr="00405F09">
        <w:tab/>
      </w:r>
      <w:r w:rsidRPr="00405F09">
        <w:tab/>
      </w:r>
      <w:r w:rsidRPr="00405F09">
        <w:tab/>
      </w:r>
      <w:r w:rsidRPr="00405F09">
        <w:tab/>
        <w:t>CITY OF GALESBURG</w:t>
      </w:r>
    </w:p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>
      <w:r w:rsidRPr="00405F09">
        <w:t xml:space="preserve">_____________________________    </w:t>
      </w:r>
      <w:r w:rsidRPr="00405F09">
        <w:tab/>
        <w:t>By______________________________</w:t>
      </w:r>
    </w:p>
    <w:p w:rsidR="00405F09" w:rsidRPr="00405F09" w:rsidRDefault="00405F09" w:rsidP="00405F09">
      <w:r w:rsidRPr="00405F09">
        <w:t>City Auditor</w:t>
      </w:r>
      <w:r w:rsidRPr="00405F09">
        <w:tab/>
      </w:r>
      <w:r w:rsidRPr="00405F09">
        <w:tab/>
      </w:r>
      <w:r w:rsidRPr="00405F09">
        <w:tab/>
      </w:r>
      <w:r w:rsidRPr="00405F09">
        <w:tab/>
      </w:r>
      <w:r w:rsidRPr="00405F09">
        <w:tab/>
      </w:r>
    </w:p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>
      <w:r w:rsidRPr="00405F09">
        <w:t xml:space="preserve">First Reading:  </w:t>
      </w:r>
    </w:p>
    <w:p w:rsidR="00405F09" w:rsidRPr="00405F09" w:rsidRDefault="00405F09" w:rsidP="00405F09">
      <w:r w:rsidRPr="00405F09">
        <w:t xml:space="preserve">Second Reading: </w:t>
      </w:r>
    </w:p>
    <w:p w:rsidR="00405F09" w:rsidRPr="00405F09" w:rsidRDefault="00405F09" w:rsidP="00405F09"/>
    <w:p w:rsidR="00405F09" w:rsidRPr="00405F09" w:rsidRDefault="00405F09" w:rsidP="00405F09">
      <w:r w:rsidRPr="00405F09">
        <w:t>Published as required by law:</w:t>
      </w:r>
    </w:p>
    <w:p w:rsidR="00405F09" w:rsidRPr="00405F09" w:rsidRDefault="00405F09" w:rsidP="00405F09">
      <w:r w:rsidRPr="00405F09">
        <w:t>(if any)</w:t>
      </w:r>
    </w:p>
    <w:p w:rsidR="00BF6F94" w:rsidRPr="00405F09" w:rsidRDefault="00BF6F94"/>
    <w:sectPr w:rsidR="00BF6F94" w:rsidRPr="00405F09" w:rsidSect="007521F6">
      <w:headerReference w:type="default" r:id="rId6"/>
      <w:footerReference w:type="default" r:id="rId7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DD" w:rsidRDefault="000037DD" w:rsidP="00405F09">
      <w:r>
        <w:separator/>
      </w:r>
    </w:p>
  </w:endnote>
  <w:endnote w:type="continuationSeparator" w:id="0">
    <w:p w:rsidR="000037DD" w:rsidRDefault="000037DD" w:rsidP="004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09" w:rsidRDefault="00405F0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4337BD" w:rsidRDefault="000037D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DD" w:rsidRDefault="000037DD" w:rsidP="00405F09">
      <w:r>
        <w:separator/>
      </w:r>
    </w:p>
  </w:footnote>
  <w:footnote w:type="continuationSeparator" w:id="0">
    <w:p w:rsidR="000037DD" w:rsidRDefault="000037DD" w:rsidP="0040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6"/>
      <w:gridCol w:w="1104"/>
    </w:tblGrid>
    <w:tr w:rsidR="007521F6" w:rsidRPr="007521F6" w:rsidTr="007521F6">
      <w:trPr>
        <w:trHeight w:val="288"/>
      </w:trPr>
      <w:tc>
        <w:tcPr>
          <w:tcW w:w="7765" w:type="dxa"/>
        </w:tcPr>
        <w:p w:rsidR="007521F6" w:rsidRPr="007521F6" w:rsidRDefault="00405F09" w:rsidP="007521F6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City of Galesburg</w:t>
          </w:r>
          <w:r w:rsidR="000037DD">
            <w:rPr>
              <w:rFonts w:ascii="Cambria" w:hAnsi="Cambria"/>
              <w:sz w:val="36"/>
              <w:szCs w:val="36"/>
            </w:rPr>
            <w:t xml:space="preserve"> – </w:t>
          </w:r>
          <w:r>
            <w:rPr>
              <w:rFonts w:ascii="Cambria" w:hAnsi="Cambria"/>
              <w:sz w:val="36"/>
              <w:szCs w:val="36"/>
            </w:rPr>
            <w:t xml:space="preserve">Chapter </w:t>
          </w:r>
          <w:r w:rsidR="006B66A9">
            <w:rPr>
              <w:rFonts w:ascii="Cambria" w:hAnsi="Cambria"/>
              <w:sz w:val="36"/>
              <w:szCs w:val="36"/>
            </w:rPr>
            <w:t>5 Police Department</w:t>
          </w:r>
        </w:p>
      </w:tc>
      <w:tc>
        <w:tcPr>
          <w:tcW w:w="1105" w:type="dxa"/>
        </w:tcPr>
        <w:p w:rsidR="007521F6" w:rsidRPr="007521F6" w:rsidRDefault="00405F0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2019</w:t>
          </w:r>
        </w:p>
      </w:tc>
    </w:tr>
  </w:tbl>
  <w:p w:rsidR="004337BD" w:rsidRDefault="000037D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09"/>
    <w:rsid w:val="000037DD"/>
    <w:rsid w:val="00265581"/>
    <w:rsid w:val="003B0C1D"/>
    <w:rsid w:val="00405F09"/>
    <w:rsid w:val="004C274D"/>
    <w:rsid w:val="006B66A9"/>
    <w:rsid w:val="008278F8"/>
    <w:rsid w:val="008C1774"/>
    <w:rsid w:val="00BF6F94"/>
    <w:rsid w:val="00E20238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CA540"/>
  <w15:chartTrackingRefBased/>
  <w15:docId w15:val="{DF120C8E-ECE8-4445-B0AB-1CE0699A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F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0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0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B8ABA-E46A-4D9E-A3D0-9651DD28FB87}"/>
</file>

<file path=customXml/itemProps2.xml><?xml version="1.0" encoding="utf-8"?>
<ds:datastoreItem xmlns:ds="http://schemas.openxmlformats.org/officeDocument/2006/customXml" ds:itemID="{6A8F40F5-951B-4EFC-9AA2-43E0D30662AB}"/>
</file>

<file path=customXml/itemProps3.xml><?xml version="1.0" encoding="utf-8"?>
<ds:datastoreItem xmlns:ds="http://schemas.openxmlformats.org/officeDocument/2006/customXml" ds:itemID="{CCD0127E-6A7C-4B85-AF7D-CC0D61B31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Nobliski</dc:creator>
  <cp:keywords/>
  <dc:description/>
  <cp:lastModifiedBy>Deborah Nobliski</cp:lastModifiedBy>
  <cp:revision>2</cp:revision>
  <dcterms:created xsi:type="dcterms:W3CDTF">2019-04-27T00:54:00Z</dcterms:created>
  <dcterms:modified xsi:type="dcterms:W3CDTF">2019-04-27T00:54:00Z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